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6C" w:rsidRDefault="002B086C" w:rsidP="002B086C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8160BE" w:rsidRPr="00FD02C1" w:rsidRDefault="008160BE" w:rsidP="008160BE">
      <w:pPr>
        <w:spacing w:after="0" w:line="240" w:lineRule="auto"/>
        <w:rPr>
          <w:rFonts w:ascii="Tahoma" w:hAnsi="Tahoma" w:cs="Tahoma"/>
        </w:rPr>
      </w:pPr>
      <w:r w:rsidRPr="00FD02C1">
        <w:rPr>
          <w:rFonts w:ascii="Tahoma" w:hAnsi="Tahoma" w:cs="Tahoma"/>
        </w:rPr>
        <w:tab/>
      </w:r>
      <w:r w:rsidRPr="00FD02C1">
        <w:rPr>
          <w:rFonts w:ascii="Tahoma" w:hAnsi="Tahoma" w:cs="Tahoma"/>
        </w:rPr>
        <w:tab/>
      </w:r>
      <w:r w:rsidRPr="00FD02C1">
        <w:rPr>
          <w:rFonts w:ascii="Tahoma" w:hAnsi="Tahoma" w:cs="Tahoma"/>
        </w:rPr>
        <w:tab/>
      </w:r>
      <w:r w:rsidRPr="00FD02C1">
        <w:rPr>
          <w:rFonts w:ascii="Tahoma" w:hAnsi="Tahoma" w:cs="Tahoma"/>
        </w:rPr>
        <w:tab/>
      </w:r>
      <w:r w:rsidRPr="00FD02C1">
        <w:rPr>
          <w:rFonts w:ascii="Tahoma" w:hAnsi="Tahoma" w:cs="Tahoma"/>
        </w:rPr>
        <w:tab/>
      </w:r>
      <w:r w:rsidRPr="00FD02C1">
        <w:rPr>
          <w:rFonts w:ascii="Tahoma" w:hAnsi="Tahoma" w:cs="Tahoma"/>
        </w:rPr>
        <w:tab/>
      </w:r>
      <w:r w:rsidRPr="00FD02C1">
        <w:rPr>
          <w:rFonts w:ascii="Tahoma" w:hAnsi="Tahoma" w:cs="Tahoma"/>
        </w:rPr>
        <w:tab/>
      </w:r>
      <w:r w:rsidRPr="00FD02C1">
        <w:rPr>
          <w:rFonts w:ascii="Tahoma" w:hAnsi="Tahoma" w:cs="Tahoma"/>
        </w:rPr>
        <w:tab/>
        <w:t xml:space="preserve">          Office of the</w:t>
      </w:r>
    </w:p>
    <w:p w:rsidR="008160BE" w:rsidRPr="00FD02C1" w:rsidRDefault="008160BE" w:rsidP="008160BE">
      <w:pPr>
        <w:spacing w:after="0" w:line="240" w:lineRule="auto"/>
        <w:rPr>
          <w:rFonts w:ascii="Tahoma" w:hAnsi="Tahoma" w:cs="Tahoma"/>
        </w:rPr>
      </w:pPr>
      <w:r w:rsidRPr="00FD02C1">
        <w:rPr>
          <w:rFonts w:ascii="Tahoma" w:hAnsi="Tahoma" w:cs="Tahoma"/>
        </w:rPr>
        <w:tab/>
      </w:r>
      <w:r w:rsidRPr="00FD02C1">
        <w:rPr>
          <w:rFonts w:ascii="Tahoma" w:hAnsi="Tahoma" w:cs="Tahoma"/>
        </w:rPr>
        <w:tab/>
      </w:r>
      <w:r w:rsidRPr="00FD02C1">
        <w:rPr>
          <w:rFonts w:ascii="Tahoma" w:hAnsi="Tahoma" w:cs="Tahoma"/>
        </w:rPr>
        <w:tab/>
      </w:r>
      <w:r w:rsidRPr="00FD02C1">
        <w:rPr>
          <w:rFonts w:ascii="Tahoma" w:hAnsi="Tahoma" w:cs="Tahoma"/>
        </w:rPr>
        <w:tab/>
      </w:r>
      <w:r w:rsidRPr="00FD02C1">
        <w:rPr>
          <w:rFonts w:ascii="Tahoma" w:hAnsi="Tahoma" w:cs="Tahoma"/>
        </w:rPr>
        <w:tab/>
      </w:r>
      <w:r w:rsidRPr="00FD02C1">
        <w:rPr>
          <w:rFonts w:ascii="Tahoma" w:hAnsi="Tahoma" w:cs="Tahoma"/>
        </w:rPr>
        <w:tab/>
      </w:r>
      <w:r w:rsidRPr="00FD02C1">
        <w:rPr>
          <w:rFonts w:ascii="Tahoma" w:hAnsi="Tahoma" w:cs="Tahoma"/>
        </w:rPr>
        <w:tab/>
        <w:t xml:space="preserve">     Commissioner of Commercial Taxes,</w:t>
      </w:r>
    </w:p>
    <w:p w:rsidR="008160BE" w:rsidRDefault="008160BE" w:rsidP="008160BE">
      <w:pPr>
        <w:spacing w:after="0" w:line="240" w:lineRule="auto"/>
        <w:rPr>
          <w:rFonts w:ascii="Tahoma" w:hAnsi="Tahoma" w:cs="Tahoma"/>
        </w:rPr>
      </w:pPr>
      <w:r w:rsidRPr="00FD02C1">
        <w:rPr>
          <w:rFonts w:ascii="Tahoma" w:hAnsi="Tahoma" w:cs="Tahoma"/>
        </w:rPr>
        <w:tab/>
      </w:r>
      <w:r w:rsidRPr="00FD02C1">
        <w:rPr>
          <w:rFonts w:ascii="Tahoma" w:hAnsi="Tahoma" w:cs="Tahoma"/>
        </w:rPr>
        <w:tab/>
      </w:r>
      <w:r w:rsidRPr="00FD02C1">
        <w:rPr>
          <w:rFonts w:ascii="Tahoma" w:hAnsi="Tahoma" w:cs="Tahoma"/>
        </w:rPr>
        <w:tab/>
      </w:r>
      <w:r w:rsidRPr="00FD02C1">
        <w:rPr>
          <w:rFonts w:ascii="Tahoma" w:hAnsi="Tahoma" w:cs="Tahoma"/>
        </w:rPr>
        <w:tab/>
      </w:r>
      <w:r w:rsidRPr="00FD02C1">
        <w:rPr>
          <w:rFonts w:ascii="Tahoma" w:hAnsi="Tahoma" w:cs="Tahoma"/>
        </w:rPr>
        <w:tab/>
      </w:r>
      <w:r w:rsidRPr="00FD02C1">
        <w:rPr>
          <w:rFonts w:ascii="Tahoma" w:hAnsi="Tahoma" w:cs="Tahoma"/>
        </w:rPr>
        <w:tab/>
      </w:r>
      <w:r w:rsidRPr="00FD02C1">
        <w:rPr>
          <w:rFonts w:ascii="Tahoma" w:hAnsi="Tahoma" w:cs="Tahoma"/>
        </w:rPr>
        <w:tab/>
      </w:r>
      <w:r w:rsidRPr="00FD02C1">
        <w:rPr>
          <w:rFonts w:ascii="Tahoma" w:hAnsi="Tahoma" w:cs="Tahoma"/>
        </w:rPr>
        <w:tab/>
        <w:t xml:space="preserve">Andhra </w:t>
      </w:r>
      <w:proofErr w:type="gramStart"/>
      <w:r w:rsidRPr="00FD02C1">
        <w:rPr>
          <w:rFonts w:ascii="Tahoma" w:hAnsi="Tahoma" w:cs="Tahoma"/>
        </w:rPr>
        <w:t>Pradesh :</w:t>
      </w:r>
      <w:proofErr w:type="gramEnd"/>
      <w:r w:rsidRPr="00FD02C1">
        <w:rPr>
          <w:rFonts w:ascii="Tahoma" w:hAnsi="Tahoma" w:cs="Tahoma"/>
        </w:rPr>
        <w:t>: Vijayawada</w:t>
      </w:r>
      <w:r>
        <w:rPr>
          <w:rFonts w:ascii="Tahoma" w:hAnsi="Tahoma" w:cs="Tahoma"/>
        </w:rPr>
        <w:t>.</w:t>
      </w:r>
    </w:p>
    <w:p w:rsidR="008160BE" w:rsidRDefault="008160BE" w:rsidP="008160BE">
      <w:pPr>
        <w:spacing w:after="0" w:line="240" w:lineRule="auto"/>
        <w:rPr>
          <w:rFonts w:ascii="Tahoma" w:hAnsi="Tahoma" w:cs="Tahoma"/>
        </w:rPr>
      </w:pPr>
    </w:p>
    <w:p w:rsidR="008160BE" w:rsidRDefault="008160BE" w:rsidP="008160BE">
      <w:pPr>
        <w:spacing w:after="0" w:line="240" w:lineRule="auto"/>
        <w:rPr>
          <w:rFonts w:ascii="Tahoma" w:hAnsi="Tahoma" w:cs="Tahoma"/>
        </w:rPr>
      </w:pPr>
    </w:p>
    <w:p w:rsidR="008160BE" w:rsidRDefault="008160BE" w:rsidP="008160BE">
      <w:pPr>
        <w:spacing w:after="0" w:line="24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CCT’s Ref.D2/242/2016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u w:val="single"/>
        </w:rPr>
        <w:t>Dated</w:t>
      </w:r>
      <w:proofErr w:type="gramStart"/>
      <w:r>
        <w:rPr>
          <w:rFonts w:ascii="Tahoma" w:hAnsi="Tahoma" w:cs="Tahoma"/>
          <w:b/>
          <w:u w:val="single"/>
        </w:rPr>
        <w:t>:</w:t>
      </w:r>
      <w:r w:rsidR="00502280">
        <w:rPr>
          <w:rFonts w:ascii="Tahoma" w:hAnsi="Tahoma" w:cs="Tahoma"/>
          <w:b/>
          <w:u w:val="single"/>
        </w:rPr>
        <w:t>01</w:t>
      </w:r>
      <w:proofErr w:type="gramEnd"/>
      <w:r w:rsidR="008A0437">
        <w:rPr>
          <w:rFonts w:ascii="Tahoma" w:hAnsi="Tahoma" w:cs="Tahoma"/>
          <w:b/>
          <w:u w:val="single"/>
        </w:rPr>
        <w:t>-03</w:t>
      </w:r>
      <w:r>
        <w:rPr>
          <w:rFonts w:ascii="Tahoma" w:hAnsi="Tahoma" w:cs="Tahoma"/>
          <w:b/>
          <w:u w:val="single"/>
        </w:rPr>
        <w:t>-2017</w:t>
      </w:r>
    </w:p>
    <w:p w:rsidR="008160BE" w:rsidRDefault="008160BE" w:rsidP="008160BE">
      <w:pPr>
        <w:spacing w:after="0" w:line="240" w:lineRule="auto"/>
        <w:rPr>
          <w:rFonts w:ascii="Tahoma" w:hAnsi="Tahoma" w:cs="Tahoma"/>
          <w:b/>
          <w:u w:val="single"/>
        </w:rPr>
      </w:pPr>
    </w:p>
    <w:p w:rsidR="008160BE" w:rsidRPr="00FD02C1" w:rsidRDefault="008160BE" w:rsidP="008160BE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8160BE" w:rsidRDefault="008160BE" w:rsidP="008160BE">
      <w:pPr>
        <w:spacing w:after="0" w:line="240" w:lineRule="auto"/>
        <w:ind w:left="2790" w:hanging="63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Sub:- Public Services – C.T. Department – Show Cause Notice issued for revision of seniority  and further seniority from 1975-76 to 2013-14 (</w:t>
      </w:r>
      <w:proofErr w:type="spellStart"/>
      <w:r>
        <w:rPr>
          <w:rFonts w:ascii="Tahoma" w:hAnsi="Tahoma" w:cs="Tahoma"/>
        </w:rPr>
        <w:t>upto</w:t>
      </w:r>
      <w:proofErr w:type="spellEnd"/>
      <w:r>
        <w:rPr>
          <w:rFonts w:ascii="Tahoma" w:hAnsi="Tahoma" w:cs="Tahoma"/>
        </w:rPr>
        <w:t xml:space="preserve"> 1</w:t>
      </w:r>
      <w:r w:rsidRPr="00B318DE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June’2014) in the cadre of CTO – Material papers cited in the references 1</w:t>
      </w:r>
      <w:r w:rsidRPr="00B318DE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to 9</w:t>
      </w:r>
      <w:r w:rsidRPr="00B318DE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cited requested by the certain individuals – Representations filed – furnished – Reg.</w:t>
      </w:r>
    </w:p>
    <w:p w:rsidR="008160BE" w:rsidRDefault="008160BE" w:rsidP="008160BE">
      <w:pPr>
        <w:spacing w:after="0" w:line="240" w:lineRule="auto"/>
        <w:ind w:left="2790" w:hanging="630"/>
        <w:jc w:val="both"/>
        <w:rPr>
          <w:rFonts w:ascii="Tahoma" w:hAnsi="Tahoma" w:cs="Tahoma"/>
        </w:rPr>
      </w:pPr>
    </w:p>
    <w:p w:rsidR="008160BE" w:rsidRDefault="008160BE" w:rsidP="008160BE">
      <w:pPr>
        <w:spacing w:after="0" w:line="240" w:lineRule="auto"/>
        <w:ind w:left="2790" w:hanging="63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Ref</w:t>
      </w:r>
      <w:proofErr w:type="gramStart"/>
      <w:r>
        <w:rPr>
          <w:rFonts w:ascii="Tahoma" w:hAnsi="Tahoma" w:cs="Tahoma"/>
        </w:rPr>
        <w:t>:-</w:t>
      </w:r>
      <w:proofErr w:type="gramEnd"/>
      <w:r>
        <w:rPr>
          <w:rFonts w:ascii="Tahoma" w:hAnsi="Tahoma" w:cs="Tahoma"/>
        </w:rPr>
        <w:t xml:space="preserve">  1) SCN issued in CCT’s Ref.D2/242/2016, Dated 25-01-2017.</w:t>
      </w:r>
    </w:p>
    <w:p w:rsidR="008160BE" w:rsidRDefault="008160BE" w:rsidP="008160BE">
      <w:pPr>
        <w:spacing w:after="0" w:line="240" w:lineRule="auto"/>
        <w:ind w:left="3060" w:hanging="9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2) SCN Published in Andhra Pradesh Extraordinary Gazette No.992</w:t>
      </w:r>
      <w:proofErr w:type="gramStart"/>
      <w:r>
        <w:rPr>
          <w:rFonts w:ascii="Tahoma" w:hAnsi="Tahoma" w:cs="Tahoma"/>
        </w:rPr>
        <w:t>,  dated</w:t>
      </w:r>
      <w:proofErr w:type="gramEnd"/>
      <w:r>
        <w:rPr>
          <w:rFonts w:ascii="Tahoma" w:hAnsi="Tahoma" w:cs="Tahoma"/>
        </w:rPr>
        <w:t xml:space="preserve"> 09-02-2017.</w:t>
      </w:r>
    </w:p>
    <w:p w:rsidR="008160BE" w:rsidRDefault="008160BE" w:rsidP="008160BE">
      <w:pPr>
        <w:spacing w:after="0" w:line="240" w:lineRule="auto"/>
        <w:ind w:left="2790" w:hanging="63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3) Similar Representations </w:t>
      </w:r>
      <w:r w:rsidR="003C74B4">
        <w:rPr>
          <w:rFonts w:ascii="Tahoma" w:hAnsi="Tahoma" w:cs="Tahoma"/>
        </w:rPr>
        <w:t>of certain</w:t>
      </w:r>
      <w:r>
        <w:rPr>
          <w:rFonts w:ascii="Tahoma" w:hAnsi="Tahoma" w:cs="Tahoma"/>
        </w:rPr>
        <w:t xml:space="preserve"> individuals.</w:t>
      </w:r>
    </w:p>
    <w:p w:rsidR="003C74B4" w:rsidRDefault="003C74B4" w:rsidP="008160BE">
      <w:pPr>
        <w:spacing w:after="0" w:line="240" w:lineRule="auto"/>
        <w:ind w:left="2790" w:hanging="630"/>
        <w:jc w:val="center"/>
        <w:rPr>
          <w:rFonts w:ascii="Tahoma" w:hAnsi="Tahoma" w:cs="Tahoma"/>
        </w:rPr>
      </w:pPr>
    </w:p>
    <w:p w:rsidR="003C74B4" w:rsidRDefault="003C74B4" w:rsidP="008160BE">
      <w:pPr>
        <w:spacing w:after="0" w:line="240" w:lineRule="auto"/>
        <w:ind w:left="2790" w:hanging="630"/>
        <w:jc w:val="center"/>
        <w:rPr>
          <w:rFonts w:ascii="Tahoma" w:hAnsi="Tahoma" w:cs="Tahoma"/>
        </w:rPr>
      </w:pPr>
    </w:p>
    <w:p w:rsidR="008160BE" w:rsidRDefault="008160BE" w:rsidP="008160BE">
      <w:pPr>
        <w:spacing w:after="0" w:line="240" w:lineRule="auto"/>
        <w:ind w:left="2790" w:hanging="63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 * *</w:t>
      </w:r>
    </w:p>
    <w:p w:rsidR="008160BE" w:rsidRDefault="008160BE" w:rsidP="008160BE">
      <w:pPr>
        <w:spacing w:after="0" w:line="240" w:lineRule="auto"/>
        <w:ind w:left="2790" w:hanging="630"/>
        <w:jc w:val="center"/>
        <w:rPr>
          <w:rFonts w:ascii="Tahoma" w:hAnsi="Tahoma" w:cs="Tahoma"/>
        </w:rPr>
      </w:pPr>
    </w:p>
    <w:p w:rsidR="008160BE" w:rsidRDefault="008160BE" w:rsidP="008160BE">
      <w:pPr>
        <w:spacing w:after="0" w:line="240" w:lineRule="auto"/>
        <w:rPr>
          <w:rFonts w:ascii="Tahoma" w:hAnsi="Tahoma" w:cs="Tahoma"/>
        </w:rPr>
      </w:pPr>
    </w:p>
    <w:p w:rsidR="008160BE" w:rsidRDefault="008160BE" w:rsidP="008160B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In the reference 1</w:t>
      </w:r>
      <w:r w:rsidRPr="009D4BBC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cited a Show Cause Notice issued for revision of seniority as well as further finalization of seniority in the cadre of CTO for the period from 1975-76 to 2013-14 (</w:t>
      </w:r>
      <w:proofErr w:type="spellStart"/>
      <w:r>
        <w:rPr>
          <w:rFonts w:ascii="Tahoma" w:hAnsi="Tahoma" w:cs="Tahoma"/>
        </w:rPr>
        <w:t>upto</w:t>
      </w:r>
      <w:proofErr w:type="spellEnd"/>
      <w:r>
        <w:rPr>
          <w:rFonts w:ascii="Tahoma" w:hAnsi="Tahoma" w:cs="Tahoma"/>
        </w:rPr>
        <w:t xml:space="preserve"> 1</w:t>
      </w:r>
      <w:r w:rsidRPr="009D4BBC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June’014).    The same was published in the A.P. Extraordinary Gazette on 09-02-2017.</w:t>
      </w:r>
    </w:p>
    <w:p w:rsidR="008160BE" w:rsidRDefault="008160BE" w:rsidP="008160BE">
      <w:pPr>
        <w:spacing w:after="0" w:line="360" w:lineRule="auto"/>
        <w:ind w:firstLine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the reference 3</w:t>
      </w:r>
      <w:r w:rsidRPr="009D4BBC">
        <w:rPr>
          <w:rFonts w:ascii="Tahoma" w:hAnsi="Tahoma" w:cs="Tahoma"/>
          <w:vertAlign w:val="superscript"/>
        </w:rPr>
        <w:t>rd</w:t>
      </w:r>
      <w:r>
        <w:rPr>
          <w:rFonts w:ascii="Tahoma" w:hAnsi="Tahoma" w:cs="Tahoma"/>
        </w:rPr>
        <w:t xml:space="preserve"> cited certain individuals filed representations seeking the material papers cited in the references 1</w:t>
      </w:r>
      <w:r w:rsidRPr="009D4BBC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to 9</w:t>
      </w:r>
      <w:r w:rsidRPr="009D4BBC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of the said show cause notice.   As  per their request the material papers cited in the references 1</w:t>
      </w:r>
      <w:r w:rsidRPr="003E4A18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to 9</w:t>
      </w:r>
      <w:r w:rsidRPr="003E4A18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of the said show cause notice containing (360) pages are placed in the Departmental portal for perusal of the individuals shown in Annexure-II. </w:t>
      </w:r>
    </w:p>
    <w:p w:rsidR="008160BE" w:rsidRDefault="008160BE" w:rsidP="008160BE">
      <w:pPr>
        <w:spacing w:after="0" w:line="360" w:lineRule="auto"/>
        <w:ind w:firstLine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It is further informed that if any other information required by the individuals, they </w:t>
      </w:r>
      <w:r w:rsidR="0055149F">
        <w:rPr>
          <w:rFonts w:ascii="Tahoma" w:hAnsi="Tahoma" w:cs="Tahoma"/>
        </w:rPr>
        <w:t>were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be</w:t>
      </w:r>
      <w:proofErr w:type="gramEnd"/>
      <w:r>
        <w:rPr>
          <w:rFonts w:ascii="Tahoma" w:hAnsi="Tahoma" w:cs="Tahoma"/>
        </w:rPr>
        <w:t xml:space="preserve"> allowed to peruse the records in the O/o Commissioner of Commercial Taxes, Andhra Pradesh, </w:t>
      </w:r>
      <w:proofErr w:type="spellStart"/>
      <w:r>
        <w:rPr>
          <w:rFonts w:ascii="Tahoma" w:hAnsi="Tahoma" w:cs="Tahoma"/>
        </w:rPr>
        <w:t>Eedupugallu</w:t>
      </w:r>
      <w:proofErr w:type="spellEnd"/>
      <w:r>
        <w:rPr>
          <w:rFonts w:ascii="Tahoma" w:hAnsi="Tahoma" w:cs="Tahoma"/>
        </w:rPr>
        <w:t>, in between 1</w:t>
      </w:r>
      <w:r w:rsidRPr="00E041ED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to 7</w:t>
      </w:r>
      <w:r w:rsidRPr="00563AD3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March’2017.  The last date of filling objections is 01-04-2017 and further time is not allowed.</w:t>
      </w:r>
    </w:p>
    <w:p w:rsidR="008160BE" w:rsidRDefault="008160BE" w:rsidP="008160BE">
      <w:pPr>
        <w:spacing w:after="0" w:line="360" w:lineRule="auto"/>
        <w:ind w:firstLine="1440"/>
        <w:jc w:val="both"/>
        <w:rPr>
          <w:rFonts w:ascii="Tahoma" w:hAnsi="Tahoma" w:cs="Tahoma"/>
        </w:rPr>
      </w:pPr>
    </w:p>
    <w:p w:rsidR="008160BE" w:rsidRDefault="00502280" w:rsidP="00502280">
      <w:pPr>
        <w:spacing w:after="0" w:line="240" w:lineRule="auto"/>
        <w:ind w:firstLine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</w:t>
      </w:r>
      <w:proofErr w:type="spellStart"/>
      <w:proofErr w:type="gramStart"/>
      <w:r>
        <w:rPr>
          <w:rFonts w:ascii="Tahoma" w:hAnsi="Tahoma" w:cs="Tahoma"/>
        </w:rPr>
        <w:t>Sd</w:t>
      </w:r>
      <w:proofErr w:type="spellEnd"/>
      <w:proofErr w:type="gramEnd"/>
      <w:r>
        <w:rPr>
          <w:rFonts w:ascii="Tahoma" w:hAnsi="Tahoma" w:cs="Tahoma"/>
        </w:rPr>
        <w:t xml:space="preserve">/- </w:t>
      </w:r>
      <w:proofErr w:type="spellStart"/>
      <w:r>
        <w:rPr>
          <w:rFonts w:ascii="Tahoma" w:hAnsi="Tahoma" w:cs="Tahoma"/>
        </w:rPr>
        <w:t>J.Syamala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Rao</w:t>
      </w:r>
      <w:proofErr w:type="spellEnd"/>
    </w:p>
    <w:p w:rsidR="008160BE" w:rsidRDefault="008160BE" w:rsidP="00502280">
      <w:pPr>
        <w:spacing w:after="0" w:line="240" w:lineRule="auto"/>
        <w:ind w:firstLine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2280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Commissioner (CT) </w:t>
      </w:r>
    </w:p>
    <w:p w:rsidR="008160BE" w:rsidRDefault="008160BE" w:rsidP="00502280">
      <w:pPr>
        <w:spacing w:after="0" w:line="240" w:lineRule="auto"/>
        <w:jc w:val="both"/>
        <w:rPr>
          <w:rFonts w:ascii="Tahoma" w:hAnsi="Tahoma" w:cs="Tahoma"/>
        </w:rPr>
      </w:pPr>
    </w:p>
    <w:p w:rsidR="008160BE" w:rsidRDefault="008160BE" w:rsidP="008160B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</w:t>
      </w:r>
    </w:p>
    <w:p w:rsidR="008160BE" w:rsidRDefault="008160BE" w:rsidP="008160BE">
      <w:pPr>
        <w:spacing w:after="0" w:line="24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The Individuals in the Annexure-II of SCN.</w:t>
      </w:r>
      <w:proofErr w:type="gramEnd"/>
      <w:r>
        <w:rPr>
          <w:rFonts w:ascii="Tahoma" w:hAnsi="Tahoma" w:cs="Tahoma"/>
        </w:rPr>
        <w:t xml:space="preserve">   </w:t>
      </w:r>
    </w:p>
    <w:p w:rsidR="00502280" w:rsidRDefault="00502280" w:rsidP="008160BE">
      <w:pPr>
        <w:spacing w:after="0" w:line="240" w:lineRule="auto"/>
        <w:jc w:val="both"/>
        <w:rPr>
          <w:rFonts w:ascii="Tahoma" w:hAnsi="Tahoma" w:cs="Tahoma"/>
        </w:rPr>
      </w:pPr>
    </w:p>
    <w:p w:rsidR="00502280" w:rsidRDefault="00502280" w:rsidP="00502280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//</w:t>
      </w:r>
      <w:proofErr w:type="spellStart"/>
      <w:r>
        <w:rPr>
          <w:rFonts w:ascii="Tahoma" w:hAnsi="Tahoma" w:cs="Tahoma"/>
        </w:rPr>
        <w:t>f.b.o</w:t>
      </w:r>
      <w:proofErr w:type="spellEnd"/>
      <w:r>
        <w:rPr>
          <w:rFonts w:ascii="Tahoma" w:hAnsi="Tahoma" w:cs="Tahoma"/>
        </w:rPr>
        <w:t>.//</w:t>
      </w:r>
    </w:p>
    <w:p w:rsidR="00502280" w:rsidRDefault="00502280" w:rsidP="00502280">
      <w:pPr>
        <w:spacing w:after="0" w:line="240" w:lineRule="auto"/>
        <w:jc w:val="center"/>
        <w:rPr>
          <w:rFonts w:ascii="Tahoma" w:hAnsi="Tahoma" w:cs="Tahoma"/>
        </w:rPr>
      </w:pPr>
    </w:p>
    <w:p w:rsidR="00502280" w:rsidRDefault="00502280" w:rsidP="00502280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Commercial Tax Officer (Services)</w:t>
      </w:r>
    </w:p>
    <w:p w:rsidR="008160BE" w:rsidRDefault="008160BE" w:rsidP="002B086C">
      <w:pPr>
        <w:spacing w:after="0" w:line="360" w:lineRule="auto"/>
        <w:jc w:val="both"/>
        <w:rPr>
          <w:rFonts w:ascii="Tahoma" w:hAnsi="Tahoma" w:cs="Tahoma"/>
        </w:rPr>
      </w:pPr>
    </w:p>
    <w:p w:rsidR="008160BE" w:rsidRDefault="008160BE" w:rsidP="002B086C">
      <w:pPr>
        <w:spacing w:after="0" w:line="360" w:lineRule="auto"/>
        <w:jc w:val="both"/>
        <w:rPr>
          <w:rFonts w:ascii="Tahoma" w:hAnsi="Tahoma" w:cs="Tahoma"/>
        </w:rPr>
      </w:pPr>
    </w:p>
    <w:p w:rsidR="008160BE" w:rsidRDefault="008160BE" w:rsidP="002B086C">
      <w:pPr>
        <w:spacing w:after="0" w:line="360" w:lineRule="auto"/>
        <w:jc w:val="both"/>
        <w:rPr>
          <w:rFonts w:ascii="Tahoma" w:hAnsi="Tahoma" w:cs="Tahoma"/>
        </w:rPr>
      </w:pPr>
    </w:p>
    <w:p w:rsidR="008160BE" w:rsidRDefault="008160BE" w:rsidP="002B086C">
      <w:pPr>
        <w:spacing w:after="0" w:line="360" w:lineRule="auto"/>
        <w:jc w:val="both"/>
        <w:rPr>
          <w:rFonts w:ascii="Tahoma" w:hAnsi="Tahoma" w:cs="Tahoma"/>
        </w:rPr>
      </w:pPr>
    </w:p>
    <w:p w:rsidR="008160BE" w:rsidRDefault="008160BE" w:rsidP="002B086C">
      <w:pPr>
        <w:spacing w:after="0" w:line="360" w:lineRule="auto"/>
        <w:jc w:val="both"/>
        <w:rPr>
          <w:rFonts w:ascii="Tahoma" w:hAnsi="Tahoma" w:cs="Tahoma"/>
        </w:rPr>
      </w:pPr>
    </w:p>
    <w:sectPr w:rsidR="008160BE" w:rsidSect="0067268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3C54"/>
    <w:rsid w:val="000262BB"/>
    <w:rsid w:val="000438CA"/>
    <w:rsid w:val="0005067B"/>
    <w:rsid w:val="00093492"/>
    <w:rsid w:val="000A10EF"/>
    <w:rsid w:val="001F3A80"/>
    <w:rsid w:val="00203F21"/>
    <w:rsid w:val="002B086C"/>
    <w:rsid w:val="003C74B4"/>
    <w:rsid w:val="003E4A18"/>
    <w:rsid w:val="00410C03"/>
    <w:rsid w:val="0045578C"/>
    <w:rsid w:val="004E46FB"/>
    <w:rsid w:val="00502280"/>
    <w:rsid w:val="0055149F"/>
    <w:rsid w:val="00563AD3"/>
    <w:rsid w:val="005701C1"/>
    <w:rsid w:val="005A636A"/>
    <w:rsid w:val="00672684"/>
    <w:rsid w:val="00704410"/>
    <w:rsid w:val="00792588"/>
    <w:rsid w:val="008160BE"/>
    <w:rsid w:val="008A0437"/>
    <w:rsid w:val="0092203D"/>
    <w:rsid w:val="009C104C"/>
    <w:rsid w:val="009C147B"/>
    <w:rsid w:val="009D4BBC"/>
    <w:rsid w:val="00A13BE2"/>
    <w:rsid w:val="00A61F63"/>
    <w:rsid w:val="00AA3334"/>
    <w:rsid w:val="00AB7B87"/>
    <w:rsid w:val="00AE6A24"/>
    <w:rsid w:val="00B30B23"/>
    <w:rsid w:val="00B318DE"/>
    <w:rsid w:val="00C07D26"/>
    <w:rsid w:val="00C16140"/>
    <w:rsid w:val="00C16A8A"/>
    <w:rsid w:val="00C60410"/>
    <w:rsid w:val="00C817C6"/>
    <w:rsid w:val="00CC6F61"/>
    <w:rsid w:val="00CE21C6"/>
    <w:rsid w:val="00D23529"/>
    <w:rsid w:val="00D23C54"/>
    <w:rsid w:val="00D57846"/>
    <w:rsid w:val="00D57B3D"/>
    <w:rsid w:val="00DA195F"/>
    <w:rsid w:val="00DD384F"/>
    <w:rsid w:val="00E041ED"/>
    <w:rsid w:val="00E829AE"/>
    <w:rsid w:val="00EA09B1"/>
    <w:rsid w:val="00EA3E9E"/>
    <w:rsid w:val="00ED4781"/>
    <w:rsid w:val="00EF0EDB"/>
    <w:rsid w:val="00F31224"/>
    <w:rsid w:val="00FA1129"/>
    <w:rsid w:val="00FB0C83"/>
    <w:rsid w:val="00FD02C1"/>
    <w:rsid w:val="00FF1C72"/>
    <w:rsid w:val="00FF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d-sec</dc:creator>
  <cp:lastModifiedBy>user</cp:lastModifiedBy>
  <cp:revision>2</cp:revision>
  <cp:lastPrinted>2017-03-03T05:27:00Z</cp:lastPrinted>
  <dcterms:created xsi:type="dcterms:W3CDTF">2017-03-03T05:29:00Z</dcterms:created>
  <dcterms:modified xsi:type="dcterms:W3CDTF">2017-03-03T05:29:00Z</dcterms:modified>
</cp:coreProperties>
</file>