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0" w:rsidRDefault="009B13E0" w:rsidP="009B13E0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9B13E0" w:rsidRDefault="009B13E0" w:rsidP="009B13E0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9B13E0" w:rsidRDefault="009B13E0" w:rsidP="009B13E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B13E0" w:rsidRDefault="009B13E0" w:rsidP="009B13E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TGST Notification No. </w:t>
      </w:r>
      <w:r w:rsidR="00BB2C28">
        <w:rPr>
          <w:rFonts w:ascii="Bookman Old Style" w:hAnsi="Bookman Old Style"/>
          <w:sz w:val="24"/>
          <w:szCs w:val="24"/>
        </w:rPr>
        <w:t>24</w:t>
      </w:r>
      <w:r>
        <w:rPr>
          <w:rFonts w:ascii="Bookman Old Style" w:hAnsi="Bookman Old Style"/>
          <w:sz w:val="24"/>
          <w:szCs w:val="24"/>
        </w:rPr>
        <w:t>/2017</w:t>
      </w:r>
    </w:p>
    <w:p w:rsidR="009B13E0" w:rsidRDefault="009B13E0" w:rsidP="009B13E0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B13E0" w:rsidRDefault="009B13E0" w:rsidP="009B13E0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>CCT’s Ref No. A(1)/129/2017,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5037B1">
        <w:rPr>
          <w:rFonts w:ascii="Bookman Old Style" w:hAnsi="Bookman Old Style" w:cs="Tahoma"/>
          <w:b/>
          <w:sz w:val="24"/>
          <w:szCs w:val="24"/>
          <w:u w:val="single"/>
        </w:rPr>
        <w:t>02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-1</w:t>
      </w:r>
      <w:r w:rsidR="008011DA"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-2017</w:t>
      </w:r>
    </w:p>
    <w:p w:rsidR="009B13E0" w:rsidRDefault="009B13E0" w:rsidP="009B1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9B13E0" w:rsidRDefault="009B13E0" w:rsidP="009B13E0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9B13E0" w:rsidRDefault="009B13E0" w:rsidP="009B1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B13E0">
        <w:rPr>
          <w:rFonts w:ascii="Bookman Old Style" w:hAnsi="Bookman Old Style"/>
          <w:sz w:val="24"/>
          <w:szCs w:val="24"/>
        </w:rPr>
        <w:t xml:space="preserve">In pursuance of section 168 of the </w:t>
      </w:r>
      <w:r>
        <w:rPr>
          <w:rFonts w:ascii="Bookman Old Style" w:hAnsi="Bookman Old Style"/>
          <w:sz w:val="24"/>
          <w:szCs w:val="24"/>
        </w:rPr>
        <w:t xml:space="preserve">Telangana </w:t>
      </w:r>
      <w:r w:rsidRPr="009B13E0">
        <w:rPr>
          <w:rFonts w:ascii="Bookman Old Style" w:hAnsi="Bookman Old Style"/>
          <w:sz w:val="24"/>
          <w:szCs w:val="24"/>
        </w:rPr>
        <w:t>Goods and Services Tax Act, 2017 (</w:t>
      </w:r>
      <w:r>
        <w:rPr>
          <w:rFonts w:ascii="Bookman Old Style" w:hAnsi="Bookman Old Style"/>
          <w:sz w:val="24"/>
          <w:szCs w:val="24"/>
        </w:rPr>
        <w:t>23</w:t>
      </w:r>
      <w:r w:rsidRPr="009B13E0">
        <w:rPr>
          <w:rFonts w:ascii="Bookman Old Style" w:hAnsi="Bookman Old Style"/>
          <w:sz w:val="24"/>
          <w:szCs w:val="24"/>
        </w:rPr>
        <w:t xml:space="preserve"> of 2017) (hereafter referred to as the said Act) and clause (b) of sub-rule (1) of </w:t>
      </w:r>
      <w:r w:rsidR="008011DA" w:rsidRPr="009B13E0">
        <w:rPr>
          <w:rFonts w:ascii="Bookman Old Style" w:hAnsi="Bookman Old Style"/>
          <w:sz w:val="24"/>
          <w:szCs w:val="24"/>
        </w:rPr>
        <w:t xml:space="preserve">Rule </w:t>
      </w:r>
      <w:r w:rsidRPr="009B13E0">
        <w:rPr>
          <w:rFonts w:ascii="Bookman Old Style" w:hAnsi="Bookman Old Style"/>
          <w:sz w:val="24"/>
          <w:szCs w:val="24"/>
        </w:rPr>
        <w:t xml:space="preserve">40 of the </w:t>
      </w:r>
      <w:r>
        <w:rPr>
          <w:rFonts w:ascii="Bookman Old Style" w:hAnsi="Bookman Old Style"/>
          <w:sz w:val="24"/>
          <w:szCs w:val="24"/>
        </w:rPr>
        <w:t>Telangana</w:t>
      </w:r>
      <w:r w:rsidRPr="009B13E0">
        <w:rPr>
          <w:rFonts w:ascii="Bookman Old Style" w:hAnsi="Bookman Old Style"/>
          <w:sz w:val="24"/>
          <w:szCs w:val="24"/>
        </w:rPr>
        <w:t xml:space="preserve"> Goods and Services Tax Rules, 2017, the </w:t>
      </w:r>
      <w:r w:rsidRPr="00E30392">
        <w:rPr>
          <w:rFonts w:ascii="Bookman Old Style" w:eastAsiaTheme="minorHAnsi" w:hAnsi="Bookman Old Style" w:cs="Times New Roman"/>
          <w:sz w:val="24"/>
          <w:szCs w:val="24"/>
          <w:lang w:eastAsia="en-US"/>
        </w:rPr>
        <w:t>Commissioner</w:t>
      </w:r>
      <w:r w:rsidR="002B12FB">
        <w:rPr>
          <w:rFonts w:ascii="Bookman Old Style" w:eastAsiaTheme="minorHAnsi" w:hAnsi="Bookman Old Style" w:cs="Times New Roman"/>
          <w:sz w:val="24"/>
          <w:szCs w:val="24"/>
          <w:lang w:eastAsia="en-US"/>
        </w:rPr>
        <w:t xml:space="preserve"> of State Tax,</w:t>
      </w:r>
      <w:r>
        <w:rPr>
          <w:rFonts w:ascii="Bookman Old Style" w:eastAsiaTheme="minorHAnsi" w:hAnsi="Bookman Old Style" w:cs="Times New Roman"/>
          <w:sz w:val="24"/>
          <w:szCs w:val="24"/>
          <w:lang w:eastAsia="en-US"/>
        </w:rPr>
        <w:t xml:space="preserve"> on the recommendation of the </w:t>
      </w:r>
      <w:r>
        <w:rPr>
          <w:rFonts w:ascii="Bookman Old Style" w:hAnsi="Bookman Old Style"/>
          <w:sz w:val="24"/>
          <w:szCs w:val="24"/>
        </w:rPr>
        <w:t xml:space="preserve">Council hereby makes the following amendments in the notification number </w:t>
      </w:r>
      <w:r w:rsidR="008011DA">
        <w:rPr>
          <w:rFonts w:ascii="Bookman Old Style" w:hAnsi="Bookman Old Style"/>
          <w:sz w:val="24"/>
          <w:szCs w:val="24"/>
        </w:rPr>
        <w:t>23</w:t>
      </w:r>
      <w:r w:rsidRPr="009B13E0">
        <w:rPr>
          <w:rFonts w:ascii="Bookman Old Style" w:hAnsi="Bookman Old Style"/>
          <w:sz w:val="24"/>
          <w:szCs w:val="24"/>
        </w:rPr>
        <w:t>/2017</w:t>
      </w:r>
      <w:r w:rsidR="008011D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011DA">
        <w:rPr>
          <w:rFonts w:ascii="Bookman Old Style" w:hAnsi="Bookman Old Style"/>
          <w:sz w:val="24"/>
          <w:szCs w:val="24"/>
        </w:rPr>
        <w:t>dt</w:t>
      </w:r>
      <w:proofErr w:type="spellEnd"/>
      <w:r w:rsidR="008011DA">
        <w:rPr>
          <w:rFonts w:ascii="Bookman Old Style" w:hAnsi="Bookman Old Style"/>
          <w:sz w:val="24"/>
          <w:szCs w:val="24"/>
        </w:rPr>
        <w:t>. 28-10-2017</w:t>
      </w:r>
      <w:r w:rsidRPr="009B13E0">
        <w:rPr>
          <w:rFonts w:ascii="Bookman Old Style" w:hAnsi="Bookman Old Style"/>
          <w:sz w:val="24"/>
          <w:szCs w:val="24"/>
        </w:rPr>
        <w:t xml:space="preserve">, namely:- </w:t>
      </w:r>
    </w:p>
    <w:p w:rsidR="009B13E0" w:rsidRPr="009B13E0" w:rsidRDefault="009B13E0" w:rsidP="009B1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B13E0" w:rsidRPr="009B13E0" w:rsidRDefault="009B13E0" w:rsidP="009B13E0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B13E0">
        <w:rPr>
          <w:rFonts w:ascii="Bookman Old Style" w:hAnsi="Bookman Old Style"/>
          <w:sz w:val="24"/>
          <w:szCs w:val="24"/>
        </w:rPr>
        <w:t>In the said notification, for the words, figures and letters “the 31</w:t>
      </w:r>
      <w:r w:rsidRPr="00127EAB">
        <w:rPr>
          <w:rFonts w:ascii="Bookman Old Style" w:hAnsi="Bookman Old Style"/>
          <w:sz w:val="24"/>
          <w:szCs w:val="24"/>
          <w:vertAlign w:val="superscript"/>
        </w:rPr>
        <w:t>st</w:t>
      </w:r>
      <w:r w:rsidR="00127EAB">
        <w:rPr>
          <w:rFonts w:ascii="Bookman Old Style" w:hAnsi="Bookman Old Style"/>
          <w:sz w:val="24"/>
          <w:szCs w:val="24"/>
        </w:rPr>
        <w:t xml:space="preserve"> </w:t>
      </w:r>
      <w:r w:rsidRPr="009B13E0">
        <w:rPr>
          <w:rFonts w:ascii="Bookman Old Style" w:hAnsi="Bookman Old Style"/>
          <w:sz w:val="24"/>
          <w:szCs w:val="24"/>
        </w:rPr>
        <w:t>day of October, 2017”, the words, figures and letters “the 30</w:t>
      </w:r>
      <w:r w:rsidRPr="00127EAB">
        <w:rPr>
          <w:rFonts w:ascii="Bookman Old Style" w:hAnsi="Bookman Old Style"/>
          <w:sz w:val="24"/>
          <w:szCs w:val="24"/>
          <w:vertAlign w:val="superscript"/>
        </w:rPr>
        <w:t>th</w:t>
      </w:r>
      <w:r w:rsidR="00127EAB">
        <w:rPr>
          <w:rFonts w:ascii="Bookman Old Style" w:hAnsi="Bookman Old Style"/>
          <w:sz w:val="24"/>
          <w:szCs w:val="24"/>
        </w:rPr>
        <w:t xml:space="preserve"> </w:t>
      </w:r>
      <w:r w:rsidRPr="009B13E0">
        <w:rPr>
          <w:rFonts w:ascii="Bookman Old Style" w:hAnsi="Bookman Old Style"/>
          <w:sz w:val="24"/>
          <w:szCs w:val="24"/>
        </w:rPr>
        <w:t>day of November, 2017”shall be substituted</w:t>
      </w:r>
      <w:r w:rsidRPr="009B13E0">
        <w:rPr>
          <w:rFonts w:ascii="Bookman Old Style" w:hAnsi="Bookman Old Style" w:cs="CIDFont+F2"/>
          <w:sz w:val="24"/>
          <w:szCs w:val="24"/>
        </w:rPr>
        <w:t xml:space="preserve">. </w:t>
      </w:r>
    </w:p>
    <w:p w:rsidR="009B13E0" w:rsidRDefault="009B13E0" w:rsidP="009B13E0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9B13E0" w:rsidRDefault="009B13E0" w:rsidP="009B13E0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9B13E0" w:rsidRDefault="005037B1" w:rsidP="009B13E0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/- V. Anil </w:t>
      </w:r>
      <w:proofErr w:type="spellStart"/>
      <w:r>
        <w:rPr>
          <w:rFonts w:ascii="Bookman Old Style" w:hAnsi="Bookman Old Style"/>
          <w:sz w:val="24"/>
          <w:szCs w:val="24"/>
        </w:rPr>
        <w:t>kumar</w:t>
      </w:r>
      <w:proofErr w:type="spellEnd"/>
    </w:p>
    <w:p w:rsidR="009B13E0" w:rsidRDefault="009B13E0" w:rsidP="009B13E0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Commissioner of State Tax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To: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Wing), Telangana, Hyderabad for publication of the Notification (2 copies)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Copy to: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Law (F) Department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>
        <w:rPr>
          <w:rFonts w:ascii="Bookman Old Style" w:hAnsi="Bookman Old Style" w:cs="Verdana"/>
          <w:sz w:val="24"/>
          <w:szCs w:val="24"/>
        </w:rPr>
        <w:t>Hon’ble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Chief Minister, Government of Telangana</w:t>
      </w:r>
    </w:p>
    <w:p w:rsidR="009B13E0" w:rsidRDefault="009B13E0" w:rsidP="009B13E0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9B13E0" w:rsidRDefault="009B13E0" w:rsidP="009B13E0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>
        <w:rPr>
          <w:rFonts w:ascii="Bookman Old Style" w:hAnsi="Bookman Old Style" w:cs="Verdana"/>
          <w:sz w:val="24"/>
          <w:szCs w:val="24"/>
        </w:rPr>
        <w:t>Sf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/ Sc</w:t>
      </w:r>
    </w:p>
    <w:p w:rsidR="009B13E0" w:rsidRPr="0018011B" w:rsidRDefault="009B13E0" w:rsidP="0018011B"/>
    <w:sectPr w:rsidR="009B13E0" w:rsidRPr="0018011B" w:rsidSect="008C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6D6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880"/>
    <w:rsid w:val="0003068A"/>
    <w:rsid w:val="0011324D"/>
    <w:rsid w:val="0011685B"/>
    <w:rsid w:val="001218B3"/>
    <w:rsid w:val="00121E9E"/>
    <w:rsid w:val="00127EAB"/>
    <w:rsid w:val="00140F4B"/>
    <w:rsid w:val="0015262C"/>
    <w:rsid w:val="0018011B"/>
    <w:rsid w:val="001B0A64"/>
    <w:rsid w:val="0020649E"/>
    <w:rsid w:val="002A6E00"/>
    <w:rsid w:val="002B12FB"/>
    <w:rsid w:val="003D750A"/>
    <w:rsid w:val="003F4B7E"/>
    <w:rsid w:val="004150C9"/>
    <w:rsid w:val="00421FBA"/>
    <w:rsid w:val="0044084C"/>
    <w:rsid w:val="004528D8"/>
    <w:rsid w:val="004936A2"/>
    <w:rsid w:val="005018CB"/>
    <w:rsid w:val="00501F4F"/>
    <w:rsid w:val="005037B1"/>
    <w:rsid w:val="0052602B"/>
    <w:rsid w:val="0056721E"/>
    <w:rsid w:val="00570C35"/>
    <w:rsid w:val="005B32F7"/>
    <w:rsid w:val="00623D09"/>
    <w:rsid w:val="0064097F"/>
    <w:rsid w:val="00655E6A"/>
    <w:rsid w:val="00664B1B"/>
    <w:rsid w:val="006731BC"/>
    <w:rsid w:val="00693E21"/>
    <w:rsid w:val="0070604C"/>
    <w:rsid w:val="0072431D"/>
    <w:rsid w:val="00746271"/>
    <w:rsid w:val="007607C0"/>
    <w:rsid w:val="00783582"/>
    <w:rsid w:val="007841C5"/>
    <w:rsid w:val="00794ABE"/>
    <w:rsid w:val="007C1379"/>
    <w:rsid w:val="007E4114"/>
    <w:rsid w:val="008011DA"/>
    <w:rsid w:val="00807B13"/>
    <w:rsid w:val="008417A6"/>
    <w:rsid w:val="008C27CF"/>
    <w:rsid w:val="008C40C1"/>
    <w:rsid w:val="0093653A"/>
    <w:rsid w:val="00953748"/>
    <w:rsid w:val="009669D2"/>
    <w:rsid w:val="009B13E0"/>
    <w:rsid w:val="00A652A1"/>
    <w:rsid w:val="00A73F0D"/>
    <w:rsid w:val="00AA44AC"/>
    <w:rsid w:val="00AD2338"/>
    <w:rsid w:val="00B342A3"/>
    <w:rsid w:val="00BB2C28"/>
    <w:rsid w:val="00BD4931"/>
    <w:rsid w:val="00BE2A2F"/>
    <w:rsid w:val="00BE2FFB"/>
    <w:rsid w:val="00C0086F"/>
    <w:rsid w:val="00C275F9"/>
    <w:rsid w:val="00CD4DDF"/>
    <w:rsid w:val="00D0797A"/>
    <w:rsid w:val="00D202B0"/>
    <w:rsid w:val="00D243B6"/>
    <w:rsid w:val="00D63E78"/>
    <w:rsid w:val="00D81880"/>
    <w:rsid w:val="00DD057A"/>
    <w:rsid w:val="00E30392"/>
    <w:rsid w:val="00E415A6"/>
    <w:rsid w:val="00E45ACE"/>
    <w:rsid w:val="00E62152"/>
    <w:rsid w:val="00EA0256"/>
    <w:rsid w:val="00ED01E9"/>
    <w:rsid w:val="00EF5D4B"/>
    <w:rsid w:val="00F1548E"/>
    <w:rsid w:val="00F17FA7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0"/>
    <w:pPr>
      <w:spacing w:after="200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80"/>
    <w:pPr>
      <w:spacing w:line="240" w:lineRule="auto"/>
      <w:jc w:val="left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2017-11-01T10:00:00Z</cp:lastPrinted>
  <dcterms:created xsi:type="dcterms:W3CDTF">2017-09-18T11:14:00Z</dcterms:created>
  <dcterms:modified xsi:type="dcterms:W3CDTF">2017-11-06T06:05:00Z</dcterms:modified>
</cp:coreProperties>
</file>