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6B" w:rsidRDefault="00FD256B" w:rsidP="00FD25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</w:p>
    <w:p w:rsidR="00FD256B" w:rsidRDefault="00FD256B" w:rsidP="00FD25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 w:rsidRPr="00A374FD">
        <w:rPr>
          <w:rFonts w:ascii="Bookman Old Style" w:hAnsi="Bookman Old Style"/>
          <w:b/>
          <w:sz w:val="28"/>
          <w:szCs w:val="24"/>
        </w:rPr>
        <w:t>GOVERNMENT OF TELANGANA</w:t>
      </w:r>
    </w:p>
    <w:p w:rsidR="00FD256B" w:rsidRPr="00A374FD" w:rsidRDefault="00FD256B" w:rsidP="00FD256B">
      <w:pPr>
        <w:spacing w:after="0" w:line="240" w:lineRule="auto"/>
        <w:jc w:val="center"/>
        <w:rPr>
          <w:rFonts w:ascii="Bookman Old Style" w:hAnsi="Bookman Old Style"/>
          <w:b/>
          <w:sz w:val="28"/>
          <w:szCs w:val="24"/>
        </w:rPr>
      </w:pPr>
      <w:r>
        <w:rPr>
          <w:rFonts w:ascii="Bookman Old Style" w:hAnsi="Bookman Old Style"/>
          <w:b/>
          <w:sz w:val="28"/>
          <w:szCs w:val="24"/>
        </w:rPr>
        <w:t>COMMERCIAL TAXES DEPARTMENT</w:t>
      </w:r>
    </w:p>
    <w:p w:rsidR="00FD256B" w:rsidRPr="00845D13" w:rsidRDefault="00FD256B" w:rsidP="00FD256B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FD256B" w:rsidRDefault="00FD256B" w:rsidP="00FD256B">
      <w:pPr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TGST Notification No. 28/2017</w:t>
      </w:r>
    </w:p>
    <w:p w:rsidR="00FD256B" w:rsidRDefault="00FD256B" w:rsidP="00FD256B">
      <w:pPr>
        <w:spacing w:after="0" w:line="360" w:lineRule="auto"/>
        <w:jc w:val="center"/>
        <w:rPr>
          <w:rFonts w:ascii="Bookman Old Style" w:hAnsi="Bookman Old Style"/>
          <w:sz w:val="24"/>
          <w:szCs w:val="24"/>
        </w:rPr>
      </w:pPr>
    </w:p>
    <w:p w:rsidR="00FD256B" w:rsidRPr="004A66DA" w:rsidRDefault="00FD256B" w:rsidP="00FD256B">
      <w:pPr>
        <w:spacing w:after="0" w:line="240" w:lineRule="auto"/>
        <w:jc w:val="center"/>
        <w:rPr>
          <w:rFonts w:ascii="Bookman Old Style" w:hAnsi="Bookman Old Style" w:cs="Tahoma"/>
          <w:b/>
          <w:sz w:val="24"/>
          <w:szCs w:val="24"/>
          <w:u w:val="single"/>
        </w:rPr>
      </w:pP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 xml:space="preserve">CCT’s Ref No. </w:t>
      </w:r>
      <w:proofErr w:type="gramStart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A(</w:t>
      </w:r>
      <w:proofErr w:type="gramEnd"/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1)/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120/2017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,</w:t>
      </w:r>
      <w:r w:rsidRPr="00845D13">
        <w:rPr>
          <w:rFonts w:ascii="Bookman Old Style" w:hAnsi="Bookman Old Style" w:cs="Tahoma"/>
          <w:b/>
          <w:sz w:val="24"/>
          <w:szCs w:val="24"/>
        </w:rPr>
        <w:t xml:space="preserve">                                         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Dt.</w:t>
      </w:r>
      <w:r w:rsidR="00350ED3">
        <w:rPr>
          <w:rFonts w:ascii="Bookman Old Style" w:hAnsi="Bookman Old Style" w:cs="Tahoma"/>
          <w:b/>
          <w:sz w:val="24"/>
          <w:szCs w:val="24"/>
          <w:u w:val="single"/>
        </w:rPr>
        <w:t xml:space="preserve"> 02</w:t>
      </w:r>
      <w:r w:rsidRPr="004A66DA">
        <w:rPr>
          <w:rFonts w:ascii="Bookman Old Style" w:hAnsi="Bookman Old Style" w:cs="Tahoma"/>
          <w:b/>
          <w:sz w:val="24"/>
          <w:szCs w:val="24"/>
          <w:u w:val="single"/>
        </w:rPr>
        <w:t>-</w:t>
      </w:r>
      <w:r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 w:rsidR="00141842">
        <w:rPr>
          <w:rFonts w:ascii="Bookman Old Style" w:hAnsi="Bookman Old Style" w:cs="Tahoma"/>
          <w:b/>
          <w:sz w:val="24"/>
          <w:szCs w:val="24"/>
          <w:u w:val="single"/>
        </w:rPr>
        <w:t>1</w:t>
      </w:r>
      <w:r>
        <w:rPr>
          <w:rFonts w:ascii="Bookman Old Style" w:hAnsi="Bookman Old Style" w:cs="Tahoma"/>
          <w:b/>
          <w:sz w:val="24"/>
          <w:szCs w:val="24"/>
          <w:u w:val="single"/>
        </w:rPr>
        <w:t>-2017</w:t>
      </w:r>
    </w:p>
    <w:p w:rsidR="00FD256B" w:rsidRDefault="00FD256B" w:rsidP="00FD25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FD256B" w:rsidRPr="00754BC7" w:rsidRDefault="00FD256B" w:rsidP="00FD256B">
      <w:pPr>
        <w:spacing w:after="0" w:line="240" w:lineRule="auto"/>
        <w:ind w:firstLine="709"/>
        <w:jc w:val="both"/>
        <w:rPr>
          <w:rFonts w:ascii="Bookman Old Style" w:hAnsi="Bookman Old Style"/>
          <w:sz w:val="24"/>
        </w:rPr>
      </w:pPr>
    </w:p>
    <w:p w:rsidR="00FD256B" w:rsidRPr="00BA69A8" w:rsidRDefault="00FD256B" w:rsidP="00FD256B">
      <w:pPr>
        <w:spacing w:after="0" w:line="360" w:lineRule="auto"/>
        <w:ind w:firstLine="709"/>
        <w:jc w:val="both"/>
        <w:rPr>
          <w:rFonts w:ascii="Bookman Old Style" w:hAnsi="Bookman Old Style" w:cs="CIDFont+F2"/>
          <w:sz w:val="24"/>
          <w:szCs w:val="24"/>
        </w:rPr>
      </w:pPr>
      <w:r w:rsidRPr="00FD256B">
        <w:rPr>
          <w:rFonts w:ascii="Bookman Old Style" w:hAnsi="Bookman Old Style"/>
          <w:sz w:val="24"/>
          <w:szCs w:val="24"/>
        </w:rPr>
        <w:t xml:space="preserve">In exercise of the powers conferred by Rule 117 of the </w:t>
      </w:r>
      <w:r>
        <w:rPr>
          <w:rFonts w:ascii="Bookman Old Style" w:hAnsi="Bookman Old Style"/>
          <w:sz w:val="24"/>
          <w:szCs w:val="24"/>
        </w:rPr>
        <w:t>Telangana</w:t>
      </w:r>
      <w:r w:rsidRPr="00FD256B">
        <w:rPr>
          <w:rFonts w:ascii="Bookman Old Style" w:hAnsi="Bookman Old Style"/>
          <w:sz w:val="24"/>
          <w:szCs w:val="24"/>
        </w:rPr>
        <w:t xml:space="preserve"> Goods and Services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D256B">
        <w:rPr>
          <w:rFonts w:ascii="Bookman Old Style" w:hAnsi="Bookman Old Style"/>
          <w:sz w:val="24"/>
          <w:szCs w:val="24"/>
        </w:rPr>
        <w:t xml:space="preserve">Tax Rules, 2017 read with Section 168 of the </w:t>
      </w:r>
      <w:r>
        <w:rPr>
          <w:rFonts w:ascii="Bookman Old Style" w:hAnsi="Bookman Old Style"/>
          <w:sz w:val="24"/>
          <w:szCs w:val="24"/>
        </w:rPr>
        <w:t>Telangana</w:t>
      </w:r>
      <w:r w:rsidRPr="00FD256B">
        <w:rPr>
          <w:rFonts w:ascii="Bookman Old Style" w:hAnsi="Bookman Old Style"/>
          <w:sz w:val="24"/>
          <w:szCs w:val="24"/>
        </w:rPr>
        <w:t xml:space="preserve"> Goods and Services Tax Act, 2017, and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D256B">
        <w:rPr>
          <w:rFonts w:ascii="Bookman Old Style" w:hAnsi="Bookman Old Style"/>
          <w:sz w:val="24"/>
          <w:szCs w:val="24"/>
        </w:rPr>
        <w:t xml:space="preserve">in </w:t>
      </w:r>
      <w:proofErr w:type="spellStart"/>
      <w:r w:rsidRPr="00FD256B">
        <w:rPr>
          <w:rFonts w:ascii="Bookman Old Style" w:hAnsi="Bookman Old Style"/>
          <w:sz w:val="24"/>
          <w:szCs w:val="24"/>
        </w:rPr>
        <w:t>super</w:t>
      </w:r>
      <w:r w:rsidR="000B52A9">
        <w:rPr>
          <w:rFonts w:ascii="Bookman Old Style" w:hAnsi="Bookman Old Style"/>
          <w:sz w:val="24"/>
          <w:szCs w:val="24"/>
        </w:rPr>
        <w:t>c</w:t>
      </w:r>
      <w:r w:rsidRPr="00FD256B">
        <w:rPr>
          <w:rFonts w:ascii="Bookman Old Style" w:hAnsi="Bookman Old Style"/>
          <w:sz w:val="24"/>
          <w:szCs w:val="24"/>
        </w:rPr>
        <w:t>ession</w:t>
      </w:r>
      <w:proofErr w:type="spellEnd"/>
      <w:r w:rsidRPr="00FD256B">
        <w:rPr>
          <w:rFonts w:ascii="Bookman Old Style" w:hAnsi="Bookman Old Style"/>
          <w:sz w:val="24"/>
          <w:szCs w:val="24"/>
        </w:rPr>
        <w:t xml:space="preserve"> of </w:t>
      </w:r>
      <w:r w:rsidR="000B52A9">
        <w:rPr>
          <w:rFonts w:ascii="Bookman Old Style" w:hAnsi="Bookman Old Style"/>
          <w:sz w:val="24"/>
          <w:szCs w:val="24"/>
        </w:rPr>
        <w:t>Notification</w:t>
      </w:r>
      <w:r w:rsidRPr="00FD256B">
        <w:rPr>
          <w:rFonts w:ascii="Bookman Old Style" w:hAnsi="Bookman Old Style"/>
          <w:sz w:val="24"/>
          <w:szCs w:val="24"/>
        </w:rPr>
        <w:t xml:space="preserve"> No. </w:t>
      </w:r>
      <w:r w:rsidR="000B52A9">
        <w:rPr>
          <w:rFonts w:ascii="Bookman Old Style" w:hAnsi="Bookman Old Style"/>
          <w:sz w:val="24"/>
          <w:szCs w:val="24"/>
        </w:rPr>
        <w:t>18</w:t>
      </w:r>
      <w:r w:rsidRPr="00FD256B">
        <w:rPr>
          <w:rFonts w:ascii="Bookman Old Style" w:hAnsi="Bookman Old Style"/>
          <w:sz w:val="24"/>
          <w:szCs w:val="24"/>
        </w:rPr>
        <w:t>/2017</w:t>
      </w:r>
      <w:r w:rsidR="000B52A9">
        <w:rPr>
          <w:rFonts w:ascii="Bookman Old Style" w:hAnsi="Bookman Old Style"/>
          <w:sz w:val="24"/>
          <w:szCs w:val="24"/>
        </w:rPr>
        <w:t xml:space="preserve">, </w:t>
      </w:r>
      <w:proofErr w:type="spellStart"/>
      <w:r w:rsidR="000B52A9">
        <w:rPr>
          <w:rFonts w:ascii="Bookman Old Style" w:hAnsi="Bookman Old Style"/>
          <w:sz w:val="24"/>
          <w:szCs w:val="24"/>
        </w:rPr>
        <w:t>dt</w:t>
      </w:r>
      <w:proofErr w:type="spellEnd"/>
      <w:r w:rsidR="000B52A9">
        <w:rPr>
          <w:rFonts w:ascii="Bookman Old Style" w:hAnsi="Bookman Old Style"/>
          <w:sz w:val="24"/>
          <w:szCs w:val="24"/>
        </w:rPr>
        <w:t>. 26-09-</w:t>
      </w:r>
      <w:r w:rsidRPr="00FD256B">
        <w:rPr>
          <w:rFonts w:ascii="Bookman Old Style" w:hAnsi="Bookman Old Style"/>
          <w:sz w:val="24"/>
          <w:szCs w:val="24"/>
        </w:rPr>
        <w:t>2017, the Commissioner</w:t>
      </w:r>
      <w:r>
        <w:rPr>
          <w:rFonts w:ascii="Bookman Old Style" w:hAnsi="Bookman Old Style"/>
          <w:sz w:val="24"/>
          <w:szCs w:val="24"/>
        </w:rPr>
        <w:t xml:space="preserve"> of State Tax</w:t>
      </w:r>
      <w:r w:rsidRPr="00FD256B">
        <w:rPr>
          <w:rFonts w:ascii="Bookman Old Style" w:hAnsi="Bookman Old Style"/>
          <w:sz w:val="24"/>
          <w:szCs w:val="24"/>
        </w:rPr>
        <w:t>,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D256B">
        <w:rPr>
          <w:rFonts w:ascii="Bookman Old Style" w:hAnsi="Bookman Old Style"/>
          <w:sz w:val="24"/>
          <w:szCs w:val="24"/>
        </w:rPr>
        <w:t>on the recommendations of the Council, hereby extends the period for submitting the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D256B">
        <w:rPr>
          <w:rFonts w:ascii="Bookman Old Style" w:hAnsi="Bookman Old Style"/>
          <w:sz w:val="24"/>
          <w:szCs w:val="24"/>
        </w:rPr>
        <w:t xml:space="preserve">declaration in </w:t>
      </w:r>
      <w:r w:rsidRPr="00FD256B">
        <w:rPr>
          <w:rFonts w:ascii="Bookman Old Style" w:hAnsi="Bookman Old Style"/>
          <w:b/>
          <w:sz w:val="24"/>
          <w:szCs w:val="24"/>
        </w:rPr>
        <w:t>FORM GST TRAN-1</w:t>
      </w:r>
      <w:r w:rsidRPr="00FD256B">
        <w:rPr>
          <w:rFonts w:ascii="Bookman Old Style" w:hAnsi="Bookman Old Style"/>
          <w:sz w:val="24"/>
          <w:szCs w:val="24"/>
        </w:rPr>
        <w:t xml:space="preserve"> till 30</w:t>
      </w:r>
      <w:r w:rsidRPr="00FD256B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</w:t>
      </w:r>
      <w:r w:rsidRPr="00FD256B">
        <w:rPr>
          <w:rFonts w:ascii="Bookman Old Style" w:hAnsi="Bookman Old Style"/>
          <w:sz w:val="24"/>
          <w:szCs w:val="24"/>
        </w:rPr>
        <w:t>November, 2017</w:t>
      </w:r>
      <w:r>
        <w:rPr>
          <w:rFonts w:ascii="Bookman Old Style" w:hAnsi="Bookman Old Style"/>
          <w:sz w:val="24"/>
          <w:szCs w:val="24"/>
        </w:rPr>
        <w:t>.</w:t>
      </w:r>
    </w:p>
    <w:p w:rsidR="00FD256B" w:rsidRDefault="00FD256B" w:rsidP="00FD256B">
      <w:pPr>
        <w:spacing w:after="0"/>
        <w:ind w:firstLine="709"/>
        <w:jc w:val="both"/>
        <w:rPr>
          <w:rFonts w:ascii="Bookman Old Style" w:hAnsi="Bookman Old Style" w:cs="CIDFont+F2"/>
          <w:sz w:val="24"/>
          <w:szCs w:val="24"/>
        </w:rPr>
      </w:pPr>
    </w:p>
    <w:p w:rsidR="00FD256B" w:rsidRDefault="00FD256B" w:rsidP="00FD25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FD256B" w:rsidRDefault="00FD256B" w:rsidP="00FD25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</w:p>
    <w:p w:rsidR="00457CFC" w:rsidRDefault="00350ED3" w:rsidP="00FD25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proofErr w:type="spellStart"/>
      <w:proofErr w:type="gramStart"/>
      <w:r>
        <w:rPr>
          <w:rFonts w:ascii="Bookman Old Style" w:hAnsi="Bookman Old Style"/>
          <w:sz w:val="24"/>
          <w:szCs w:val="24"/>
        </w:rPr>
        <w:t>Sd</w:t>
      </w:r>
      <w:proofErr w:type="spellEnd"/>
      <w:proofErr w:type="gramEnd"/>
      <w:r>
        <w:rPr>
          <w:rFonts w:ascii="Bookman Old Style" w:hAnsi="Bookman Old Style"/>
          <w:sz w:val="24"/>
          <w:szCs w:val="24"/>
        </w:rPr>
        <w:t>/- V. Anil Kumar</w:t>
      </w:r>
    </w:p>
    <w:p w:rsidR="00FD256B" w:rsidRPr="00E240AB" w:rsidRDefault="00FD256B" w:rsidP="00FD256B">
      <w:pPr>
        <w:spacing w:after="0"/>
        <w:ind w:left="5760"/>
        <w:jc w:val="center"/>
        <w:rPr>
          <w:rFonts w:ascii="Bookman Old Style" w:hAnsi="Bookman Old Style"/>
          <w:sz w:val="24"/>
          <w:szCs w:val="24"/>
        </w:rPr>
      </w:pPr>
      <w:r w:rsidRPr="00E240AB">
        <w:rPr>
          <w:rFonts w:ascii="Bookman Old Style" w:hAnsi="Bookman Old Style"/>
          <w:sz w:val="24"/>
          <w:szCs w:val="24"/>
        </w:rPr>
        <w:t>Commissioner of State Tax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To: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Printing, Stationery and Stores Purchase (Publication Wing)</w:t>
      </w:r>
      <w:r w:rsidR="00A4005B"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Telangana, Hyderabad for publication of the Notification (2 copies)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Commissioner of State Tax, Telangana State, Hyderabad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Copy to: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Accountant General, Telangana State, Hyderabad.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Law (F) Department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 xml:space="preserve">The Principal Secretary to </w:t>
      </w:r>
      <w:proofErr w:type="spellStart"/>
      <w:r w:rsidRPr="00E240AB">
        <w:rPr>
          <w:rFonts w:ascii="Bookman Old Style" w:hAnsi="Bookman Old Style" w:cs="Verdana"/>
          <w:sz w:val="24"/>
          <w:szCs w:val="24"/>
        </w:rPr>
        <w:t>Hon’ble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Chief Minister,</w:t>
      </w:r>
      <w:r>
        <w:rPr>
          <w:rFonts w:ascii="Bookman Old Style" w:hAnsi="Bookman Old Style" w:cs="Verdana"/>
          <w:sz w:val="24"/>
          <w:szCs w:val="24"/>
        </w:rPr>
        <w:t xml:space="preserve"> </w:t>
      </w:r>
      <w:r w:rsidRPr="00E240AB">
        <w:rPr>
          <w:rFonts w:ascii="Bookman Old Style" w:hAnsi="Bookman Old Style" w:cs="Verdana"/>
          <w:sz w:val="24"/>
          <w:szCs w:val="24"/>
        </w:rPr>
        <w:t>Government of Telangana</w:t>
      </w:r>
    </w:p>
    <w:p w:rsidR="00FD256B" w:rsidRPr="00E240AB" w:rsidRDefault="00FD256B" w:rsidP="00FD256B">
      <w:pPr>
        <w:autoSpaceDE w:val="0"/>
        <w:autoSpaceDN w:val="0"/>
        <w:adjustRightInd w:val="0"/>
        <w:spacing w:after="0"/>
        <w:rPr>
          <w:rFonts w:ascii="Bookman Old Style" w:hAnsi="Bookman Old Style" w:cs="Verdana"/>
          <w:sz w:val="24"/>
          <w:szCs w:val="24"/>
        </w:rPr>
      </w:pPr>
      <w:r w:rsidRPr="00E240AB">
        <w:rPr>
          <w:rFonts w:ascii="Bookman Old Style" w:hAnsi="Bookman Old Style" w:cs="Verdana"/>
          <w:sz w:val="24"/>
          <w:szCs w:val="24"/>
        </w:rPr>
        <w:t>The P.S. to Principal Secretary to Government (CT &amp; Ex), Revenue Department</w:t>
      </w:r>
    </w:p>
    <w:p w:rsidR="00FD256B" w:rsidRDefault="00FD256B" w:rsidP="00FD256B">
      <w:pPr>
        <w:spacing w:after="0"/>
        <w:rPr>
          <w:rFonts w:ascii="Bookman Old Style" w:hAnsi="Bookman Old Style" w:cs="Verdana"/>
          <w:sz w:val="24"/>
          <w:szCs w:val="24"/>
        </w:rPr>
      </w:pPr>
      <w:proofErr w:type="spellStart"/>
      <w:r w:rsidRPr="00E240AB">
        <w:rPr>
          <w:rFonts w:ascii="Bookman Old Style" w:hAnsi="Bookman Old Style" w:cs="Verdana"/>
          <w:sz w:val="24"/>
          <w:szCs w:val="24"/>
        </w:rPr>
        <w:t>Sf</w:t>
      </w:r>
      <w:proofErr w:type="spellEnd"/>
      <w:r w:rsidRPr="00E240AB">
        <w:rPr>
          <w:rFonts w:ascii="Bookman Old Style" w:hAnsi="Bookman Old Style" w:cs="Verdana"/>
          <w:sz w:val="24"/>
          <w:szCs w:val="24"/>
        </w:rPr>
        <w:t xml:space="preserve"> / Sc</w:t>
      </w:r>
    </w:p>
    <w:p w:rsidR="002617FB" w:rsidRDefault="002617FB" w:rsidP="002617FB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p w:rsidR="003E57EF" w:rsidRPr="00E240AB" w:rsidRDefault="003E57EF" w:rsidP="002617FB">
      <w:pPr>
        <w:spacing w:after="0" w:line="240" w:lineRule="auto"/>
        <w:rPr>
          <w:rFonts w:ascii="Bookman Old Style" w:hAnsi="Bookman Old Style"/>
          <w:sz w:val="24"/>
          <w:szCs w:val="24"/>
          <w:lang w:val="en-US"/>
        </w:rPr>
      </w:pPr>
    </w:p>
    <w:sectPr w:rsidR="003E57EF" w:rsidRPr="00E240AB" w:rsidSect="00790EA8">
      <w:pgSz w:w="11907" w:h="16839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2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7B69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0AB4E29"/>
    <w:multiLevelType w:val="hybridMultilevel"/>
    <w:tmpl w:val="79145F2A"/>
    <w:lvl w:ilvl="0" w:tplc="2102CEE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3BA18AE"/>
    <w:multiLevelType w:val="hybridMultilevel"/>
    <w:tmpl w:val="11D2E93A"/>
    <w:lvl w:ilvl="0" w:tplc="EBA6F92E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50249"/>
    <w:multiLevelType w:val="hybridMultilevel"/>
    <w:tmpl w:val="5798C454"/>
    <w:lvl w:ilvl="0" w:tplc="55865CB8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4">
    <w:nsid w:val="0FB95717"/>
    <w:multiLevelType w:val="hybridMultilevel"/>
    <w:tmpl w:val="5A888284"/>
    <w:lvl w:ilvl="0" w:tplc="6D5CC5A2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">
    <w:nsid w:val="127122FD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8D677EE"/>
    <w:multiLevelType w:val="hybridMultilevel"/>
    <w:tmpl w:val="A7A0463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B471C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4C838BF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6AD741F"/>
    <w:multiLevelType w:val="hybridMultilevel"/>
    <w:tmpl w:val="6EF8AC50"/>
    <w:lvl w:ilvl="0" w:tplc="FC4698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923F30"/>
    <w:multiLevelType w:val="hybridMultilevel"/>
    <w:tmpl w:val="23D88216"/>
    <w:lvl w:ilvl="0" w:tplc="EC18EFB2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C631232"/>
    <w:multiLevelType w:val="hybridMultilevel"/>
    <w:tmpl w:val="5930003A"/>
    <w:lvl w:ilvl="0" w:tplc="7E2006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55234"/>
    <w:multiLevelType w:val="hybridMultilevel"/>
    <w:tmpl w:val="7FD46C60"/>
    <w:lvl w:ilvl="0" w:tplc="91EA5C96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17E3D04"/>
    <w:multiLevelType w:val="hybridMultilevel"/>
    <w:tmpl w:val="66125A9E"/>
    <w:lvl w:ilvl="0" w:tplc="E4F64C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6C7834"/>
    <w:multiLevelType w:val="hybridMultilevel"/>
    <w:tmpl w:val="3CDAC24E"/>
    <w:lvl w:ilvl="0" w:tplc="8572C4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89" w:hanging="360"/>
      </w:pPr>
    </w:lvl>
    <w:lvl w:ilvl="2" w:tplc="4009001B" w:tentative="1">
      <w:start w:val="1"/>
      <w:numFmt w:val="lowerRoman"/>
      <w:lvlText w:val="%3."/>
      <w:lvlJc w:val="right"/>
      <w:pPr>
        <w:ind w:left="2509" w:hanging="180"/>
      </w:pPr>
    </w:lvl>
    <w:lvl w:ilvl="3" w:tplc="4009000F" w:tentative="1">
      <w:start w:val="1"/>
      <w:numFmt w:val="decimal"/>
      <w:lvlText w:val="%4."/>
      <w:lvlJc w:val="left"/>
      <w:pPr>
        <w:ind w:left="3229" w:hanging="360"/>
      </w:pPr>
    </w:lvl>
    <w:lvl w:ilvl="4" w:tplc="40090019" w:tentative="1">
      <w:start w:val="1"/>
      <w:numFmt w:val="lowerLetter"/>
      <w:lvlText w:val="%5."/>
      <w:lvlJc w:val="left"/>
      <w:pPr>
        <w:ind w:left="3949" w:hanging="360"/>
      </w:pPr>
    </w:lvl>
    <w:lvl w:ilvl="5" w:tplc="4009001B" w:tentative="1">
      <w:start w:val="1"/>
      <w:numFmt w:val="lowerRoman"/>
      <w:lvlText w:val="%6."/>
      <w:lvlJc w:val="right"/>
      <w:pPr>
        <w:ind w:left="4669" w:hanging="180"/>
      </w:pPr>
    </w:lvl>
    <w:lvl w:ilvl="6" w:tplc="4009000F" w:tentative="1">
      <w:start w:val="1"/>
      <w:numFmt w:val="decimal"/>
      <w:lvlText w:val="%7."/>
      <w:lvlJc w:val="left"/>
      <w:pPr>
        <w:ind w:left="5389" w:hanging="360"/>
      </w:pPr>
    </w:lvl>
    <w:lvl w:ilvl="7" w:tplc="40090019" w:tentative="1">
      <w:start w:val="1"/>
      <w:numFmt w:val="lowerLetter"/>
      <w:lvlText w:val="%8."/>
      <w:lvlJc w:val="left"/>
      <w:pPr>
        <w:ind w:left="6109" w:hanging="360"/>
      </w:pPr>
    </w:lvl>
    <w:lvl w:ilvl="8" w:tplc="40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B068CE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B14798A"/>
    <w:multiLevelType w:val="hybridMultilevel"/>
    <w:tmpl w:val="7D74283E"/>
    <w:lvl w:ilvl="0" w:tplc="D04480E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4D1F51D6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E316FE3"/>
    <w:multiLevelType w:val="hybridMultilevel"/>
    <w:tmpl w:val="DD9C3BA8"/>
    <w:lvl w:ilvl="0" w:tplc="BC10377C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524A1752"/>
    <w:multiLevelType w:val="hybridMultilevel"/>
    <w:tmpl w:val="B8E0168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285C91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48672BD"/>
    <w:multiLevelType w:val="hybridMultilevel"/>
    <w:tmpl w:val="E52C44C6"/>
    <w:lvl w:ilvl="0" w:tplc="96EC88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5E72D0"/>
    <w:multiLevelType w:val="hybridMultilevel"/>
    <w:tmpl w:val="893AE954"/>
    <w:lvl w:ilvl="0" w:tplc="5AEEB01A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5B3720BF"/>
    <w:multiLevelType w:val="hybridMultilevel"/>
    <w:tmpl w:val="D36EE504"/>
    <w:lvl w:ilvl="0" w:tplc="8B5E3D28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CBC504D"/>
    <w:multiLevelType w:val="hybridMultilevel"/>
    <w:tmpl w:val="C64259E2"/>
    <w:lvl w:ilvl="0" w:tplc="3D7AF3B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2214" w:hanging="360"/>
      </w:pPr>
    </w:lvl>
    <w:lvl w:ilvl="2" w:tplc="4009001B" w:tentative="1">
      <w:start w:val="1"/>
      <w:numFmt w:val="lowerRoman"/>
      <w:lvlText w:val="%3."/>
      <w:lvlJc w:val="right"/>
      <w:pPr>
        <w:ind w:left="2934" w:hanging="180"/>
      </w:pPr>
    </w:lvl>
    <w:lvl w:ilvl="3" w:tplc="4009000F" w:tentative="1">
      <w:start w:val="1"/>
      <w:numFmt w:val="decimal"/>
      <w:lvlText w:val="%4."/>
      <w:lvlJc w:val="left"/>
      <w:pPr>
        <w:ind w:left="3654" w:hanging="360"/>
      </w:pPr>
    </w:lvl>
    <w:lvl w:ilvl="4" w:tplc="40090019" w:tentative="1">
      <w:start w:val="1"/>
      <w:numFmt w:val="lowerLetter"/>
      <w:lvlText w:val="%5."/>
      <w:lvlJc w:val="left"/>
      <w:pPr>
        <w:ind w:left="4374" w:hanging="360"/>
      </w:pPr>
    </w:lvl>
    <w:lvl w:ilvl="5" w:tplc="4009001B" w:tentative="1">
      <w:start w:val="1"/>
      <w:numFmt w:val="lowerRoman"/>
      <w:lvlText w:val="%6."/>
      <w:lvlJc w:val="right"/>
      <w:pPr>
        <w:ind w:left="5094" w:hanging="180"/>
      </w:pPr>
    </w:lvl>
    <w:lvl w:ilvl="6" w:tplc="4009000F" w:tentative="1">
      <w:start w:val="1"/>
      <w:numFmt w:val="decimal"/>
      <w:lvlText w:val="%7."/>
      <w:lvlJc w:val="left"/>
      <w:pPr>
        <w:ind w:left="5814" w:hanging="360"/>
      </w:pPr>
    </w:lvl>
    <w:lvl w:ilvl="7" w:tplc="40090019" w:tentative="1">
      <w:start w:val="1"/>
      <w:numFmt w:val="lowerLetter"/>
      <w:lvlText w:val="%8."/>
      <w:lvlJc w:val="left"/>
      <w:pPr>
        <w:ind w:left="6534" w:hanging="360"/>
      </w:pPr>
    </w:lvl>
    <w:lvl w:ilvl="8" w:tplc="4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>
    <w:nsid w:val="6704625B"/>
    <w:multiLevelType w:val="hybridMultilevel"/>
    <w:tmpl w:val="9B6ACF6A"/>
    <w:lvl w:ilvl="0" w:tplc="A62A26F2">
      <w:start w:val="1"/>
      <w:numFmt w:val="lowerRoman"/>
      <w:lvlText w:val="(%1)"/>
      <w:lvlJc w:val="left"/>
      <w:pPr>
        <w:ind w:left="28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240" w:hanging="360"/>
      </w:pPr>
    </w:lvl>
    <w:lvl w:ilvl="2" w:tplc="4009001B" w:tentative="1">
      <w:start w:val="1"/>
      <w:numFmt w:val="lowerRoman"/>
      <w:lvlText w:val="%3."/>
      <w:lvlJc w:val="right"/>
      <w:pPr>
        <w:ind w:left="3960" w:hanging="180"/>
      </w:pPr>
    </w:lvl>
    <w:lvl w:ilvl="3" w:tplc="4009000F" w:tentative="1">
      <w:start w:val="1"/>
      <w:numFmt w:val="decimal"/>
      <w:lvlText w:val="%4."/>
      <w:lvlJc w:val="left"/>
      <w:pPr>
        <w:ind w:left="4680" w:hanging="360"/>
      </w:pPr>
    </w:lvl>
    <w:lvl w:ilvl="4" w:tplc="40090019" w:tentative="1">
      <w:start w:val="1"/>
      <w:numFmt w:val="lowerLetter"/>
      <w:lvlText w:val="%5."/>
      <w:lvlJc w:val="left"/>
      <w:pPr>
        <w:ind w:left="5400" w:hanging="360"/>
      </w:pPr>
    </w:lvl>
    <w:lvl w:ilvl="5" w:tplc="4009001B" w:tentative="1">
      <w:start w:val="1"/>
      <w:numFmt w:val="lowerRoman"/>
      <w:lvlText w:val="%6."/>
      <w:lvlJc w:val="right"/>
      <w:pPr>
        <w:ind w:left="6120" w:hanging="180"/>
      </w:pPr>
    </w:lvl>
    <w:lvl w:ilvl="6" w:tplc="4009000F" w:tentative="1">
      <w:start w:val="1"/>
      <w:numFmt w:val="decimal"/>
      <w:lvlText w:val="%7."/>
      <w:lvlJc w:val="left"/>
      <w:pPr>
        <w:ind w:left="6840" w:hanging="360"/>
      </w:pPr>
    </w:lvl>
    <w:lvl w:ilvl="7" w:tplc="40090019" w:tentative="1">
      <w:start w:val="1"/>
      <w:numFmt w:val="lowerLetter"/>
      <w:lvlText w:val="%8."/>
      <w:lvlJc w:val="left"/>
      <w:pPr>
        <w:ind w:left="7560" w:hanging="360"/>
      </w:pPr>
    </w:lvl>
    <w:lvl w:ilvl="8" w:tplc="40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6">
    <w:nsid w:val="68DE4922"/>
    <w:multiLevelType w:val="hybridMultilevel"/>
    <w:tmpl w:val="95AC4E2C"/>
    <w:lvl w:ilvl="0" w:tplc="4D4253B4">
      <w:start w:val="2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49" w:hanging="360"/>
      </w:pPr>
    </w:lvl>
    <w:lvl w:ilvl="2" w:tplc="4009001B" w:tentative="1">
      <w:start w:val="1"/>
      <w:numFmt w:val="lowerRoman"/>
      <w:lvlText w:val="%3."/>
      <w:lvlJc w:val="right"/>
      <w:pPr>
        <w:ind w:left="2869" w:hanging="180"/>
      </w:pPr>
    </w:lvl>
    <w:lvl w:ilvl="3" w:tplc="4009000F" w:tentative="1">
      <w:start w:val="1"/>
      <w:numFmt w:val="decimal"/>
      <w:lvlText w:val="%4."/>
      <w:lvlJc w:val="left"/>
      <w:pPr>
        <w:ind w:left="3589" w:hanging="360"/>
      </w:pPr>
    </w:lvl>
    <w:lvl w:ilvl="4" w:tplc="40090019" w:tentative="1">
      <w:start w:val="1"/>
      <w:numFmt w:val="lowerLetter"/>
      <w:lvlText w:val="%5."/>
      <w:lvlJc w:val="left"/>
      <w:pPr>
        <w:ind w:left="4309" w:hanging="360"/>
      </w:pPr>
    </w:lvl>
    <w:lvl w:ilvl="5" w:tplc="4009001B" w:tentative="1">
      <w:start w:val="1"/>
      <w:numFmt w:val="lowerRoman"/>
      <w:lvlText w:val="%6."/>
      <w:lvlJc w:val="right"/>
      <w:pPr>
        <w:ind w:left="5029" w:hanging="180"/>
      </w:pPr>
    </w:lvl>
    <w:lvl w:ilvl="6" w:tplc="4009000F" w:tentative="1">
      <w:start w:val="1"/>
      <w:numFmt w:val="decimal"/>
      <w:lvlText w:val="%7."/>
      <w:lvlJc w:val="left"/>
      <w:pPr>
        <w:ind w:left="5749" w:hanging="360"/>
      </w:pPr>
    </w:lvl>
    <w:lvl w:ilvl="7" w:tplc="40090019" w:tentative="1">
      <w:start w:val="1"/>
      <w:numFmt w:val="lowerLetter"/>
      <w:lvlText w:val="%8."/>
      <w:lvlJc w:val="left"/>
      <w:pPr>
        <w:ind w:left="6469" w:hanging="360"/>
      </w:pPr>
    </w:lvl>
    <w:lvl w:ilvl="8" w:tplc="40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17E2F91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62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8">
    <w:nsid w:val="74702D3D"/>
    <w:multiLevelType w:val="hybridMultilevel"/>
    <w:tmpl w:val="EE0A82E0"/>
    <w:lvl w:ilvl="0" w:tplc="2102CEE6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3000" w:hanging="360"/>
      </w:pPr>
    </w:lvl>
    <w:lvl w:ilvl="2" w:tplc="4009001B" w:tentative="1">
      <w:start w:val="1"/>
      <w:numFmt w:val="lowerRoman"/>
      <w:lvlText w:val="%3."/>
      <w:lvlJc w:val="right"/>
      <w:pPr>
        <w:ind w:left="3720" w:hanging="180"/>
      </w:pPr>
    </w:lvl>
    <w:lvl w:ilvl="3" w:tplc="4009000F" w:tentative="1">
      <w:start w:val="1"/>
      <w:numFmt w:val="decimal"/>
      <w:lvlText w:val="%4."/>
      <w:lvlJc w:val="left"/>
      <w:pPr>
        <w:ind w:left="4440" w:hanging="360"/>
      </w:pPr>
    </w:lvl>
    <w:lvl w:ilvl="4" w:tplc="40090019" w:tentative="1">
      <w:start w:val="1"/>
      <w:numFmt w:val="lowerLetter"/>
      <w:lvlText w:val="%5."/>
      <w:lvlJc w:val="left"/>
      <w:pPr>
        <w:ind w:left="5160" w:hanging="360"/>
      </w:pPr>
    </w:lvl>
    <w:lvl w:ilvl="5" w:tplc="4009001B" w:tentative="1">
      <w:start w:val="1"/>
      <w:numFmt w:val="lowerRoman"/>
      <w:lvlText w:val="%6."/>
      <w:lvlJc w:val="right"/>
      <w:pPr>
        <w:ind w:left="5880" w:hanging="180"/>
      </w:pPr>
    </w:lvl>
    <w:lvl w:ilvl="6" w:tplc="4009000F" w:tentative="1">
      <w:start w:val="1"/>
      <w:numFmt w:val="decimal"/>
      <w:lvlText w:val="%7."/>
      <w:lvlJc w:val="left"/>
      <w:pPr>
        <w:ind w:left="6600" w:hanging="360"/>
      </w:pPr>
    </w:lvl>
    <w:lvl w:ilvl="7" w:tplc="40090019" w:tentative="1">
      <w:start w:val="1"/>
      <w:numFmt w:val="lowerLetter"/>
      <w:lvlText w:val="%8."/>
      <w:lvlJc w:val="left"/>
      <w:pPr>
        <w:ind w:left="7320" w:hanging="360"/>
      </w:pPr>
    </w:lvl>
    <w:lvl w:ilvl="8" w:tplc="400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29">
    <w:nsid w:val="771E08BD"/>
    <w:multiLevelType w:val="hybridMultilevel"/>
    <w:tmpl w:val="E65E3D4E"/>
    <w:lvl w:ilvl="0" w:tplc="112280A6">
      <w:start w:val="2"/>
      <w:numFmt w:val="decimal"/>
      <w:lvlText w:val="%1."/>
      <w:lvlJc w:val="left"/>
      <w:pPr>
        <w:ind w:left="298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2C4FAC"/>
    <w:multiLevelType w:val="hybridMultilevel"/>
    <w:tmpl w:val="59688538"/>
    <w:lvl w:ilvl="0" w:tplc="2F726E5A">
      <w:start w:val="1"/>
      <w:numFmt w:val="decimal"/>
      <w:lvlText w:val="%1."/>
      <w:lvlJc w:val="left"/>
      <w:pPr>
        <w:ind w:left="1494" w:hanging="360"/>
      </w:pPr>
      <w:rPr>
        <w:rFonts w:hint="default"/>
        <w:sz w:val="24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CA16EE8"/>
    <w:multiLevelType w:val="hybridMultilevel"/>
    <w:tmpl w:val="2BD63D44"/>
    <w:lvl w:ilvl="0" w:tplc="22E4F4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5"/>
  </w:num>
  <w:num w:numId="3">
    <w:abstractNumId w:val="19"/>
  </w:num>
  <w:num w:numId="4">
    <w:abstractNumId w:val="27"/>
  </w:num>
  <w:num w:numId="5">
    <w:abstractNumId w:val="6"/>
  </w:num>
  <w:num w:numId="6">
    <w:abstractNumId w:val="28"/>
  </w:num>
  <w:num w:numId="7">
    <w:abstractNumId w:val="1"/>
  </w:num>
  <w:num w:numId="8">
    <w:abstractNumId w:val="11"/>
  </w:num>
  <w:num w:numId="9">
    <w:abstractNumId w:val="13"/>
  </w:num>
  <w:num w:numId="10">
    <w:abstractNumId w:val="23"/>
  </w:num>
  <w:num w:numId="11">
    <w:abstractNumId w:val="24"/>
  </w:num>
  <w:num w:numId="12">
    <w:abstractNumId w:val="29"/>
  </w:num>
  <w:num w:numId="13">
    <w:abstractNumId w:val="2"/>
  </w:num>
  <w:num w:numId="14">
    <w:abstractNumId w:val="30"/>
  </w:num>
  <w:num w:numId="15">
    <w:abstractNumId w:val="12"/>
  </w:num>
  <w:num w:numId="16">
    <w:abstractNumId w:val="10"/>
  </w:num>
  <w:num w:numId="17">
    <w:abstractNumId w:val="21"/>
  </w:num>
  <w:num w:numId="18">
    <w:abstractNumId w:val="9"/>
  </w:num>
  <w:num w:numId="19">
    <w:abstractNumId w:val="16"/>
  </w:num>
  <w:num w:numId="20">
    <w:abstractNumId w:val="25"/>
  </w:num>
  <w:num w:numId="21">
    <w:abstractNumId w:val="3"/>
  </w:num>
  <w:num w:numId="22">
    <w:abstractNumId w:val="4"/>
  </w:num>
  <w:num w:numId="23">
    <w:abstractNumId w:val="7"/>
  </w:num>
  <w:num w:numId="24">
    <w:abstractNumId w:val="17"/>
  </w:num>
  <w:num w:numId="25">
    <w:abstractNumId w:val="14"/>
  </w:num>
  <w:num w:numId="26">
    <w:abstractNumId w:val="8"/>
  </w:num>
  <w:num w:numId="27">
    <w:abstractNumId w:val="31"/>
  </w:num>
  <w:num w:numId="28">
    <w:abstractNumId w:val="20"/>
  </w:num>
  <w:num w:numId="29">
    <w:abstractNumId w:val="0"/>
  </w:num>
  <w:num w:numId="30">
    <w:abstractNumId w:val="22"/>
  </w:num>
  <w:num w:numId="31">
    <w:abstractNumId w:val="5"/>
  </w:num>
  <w:num w:numId="32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4D34E3"/>
    <w:rsid w:val="0001036A"/>
    <w:rsid w:val="00010C6B"/>
    <w:rsid w:val="00012FAD"/>
    <w:rsid w:val="00013906"/>
    <w:rsid w:val="000304A3"/>
    <w:rsid w:val="00032E13"/>
    <w:rsid w:val="000365BE"/>
    <w:rsid w:val="0003779F"/>
    <w:rsid w:val="000437DC"/>
    <w:rsid w:val="000504BD"/>
    <w:rsid w:val="00053281"/>
    <w:rsid w:val="000547D8"/>
    <w:rsid w:val="00063160"/>
    <w:rsid w:val="000639B4"/>
    <w:rsid w:val="00063F23"/>
    <w:rsid w:val="00067B14"/>
    <w:rsid w:val="0007172F"/>
    <w:rsid w:val="0008243B"/>
    <w:rsid w:val="00096ADC"/>
    <w:rsid w:val="000A3FAE"/>
    <w:rsid w:val="000A5276"/>
    <w:rsid w:val="000B2E91"/>
    <w:rsid w:val="000B52A9"/>
    <w:rsid w:val="000B586F"/>
    <w:rsid w:val="000B5BDE"/>
    <w:rsid w:val="000B669D"/>
    <w:rsid w:val="000E3E77"/>
    <w:rsid w:val="000F1EE7"/>
    <w:rsid w:val="000F2486"/>
    <w:rsid w:val="000F7FDB"/>
    <w:rsid w:val="00112494"/>
    <w:rsid w:val="00123D5B"/>
    <w:rsid w:val="00130E6E"/>
    <w:rsid w:val="00131BBA"/>
    <w:rsid w:val="00141842"/>
    <w:rsid w:val="00147D82"/>
    <w:rsid w:val="00170409"/>
    <w:rsid w:val="001841E6"/>
    <w:rsid w:val="00191ED8"/>
    <w:rsid w:val="00192C7E"/>
    <w:rsid w:val="001A36F1"/>
    <w:rsid w:val="001A40BA"/>
    <w:rsid w:val="001A5E44"/>
    <w:rsid w:val="001A66B2"/>
    <w:rsid w:val="001B0EE4"/>
    <w:rsid w:val="001B33AB"/>
    <w:rsid w:val="001B40C0"/>
    <w:rsid w:val="001C39D8"/>
    <w:rsid w:val="001D713E"/>
    <w:rsid w:val="001D71C6"/>
    <w:rsid w:val="001E172B"/>
    <w:rsid w:val="001E3AD6"/>
    <w:rsid w:val="001F064E"/>
    <w:rsid w:val="001F0D75"/>
    <w:rsid w:val="002020F0"/>
    <w:rsid w:val="00202259"/>
    <w:rsid w:val="00202C12"/>
    <w:rsid w:val="00203B36"/>
    <w:rsid w:val="00210381"/>
    <w:rsid w:val="00214A2F"/>
    <w:rsid w:val="002158B2"/>
    <w:rsid w:val="00224BF1"/>
    <w:rsid w:val="002339FC"/>
    <w:rsid w:val="00242F26"/>
    <w:rsid w:val="00243591"/>
    <w:rsid w:val="00255CC4"/>
    <w:rsid w:val="002617FB"/>
    <w:rsid w:val="00263928"/>
    <w:rsid w:val="002731A8"/>
    <w:rsid w:val="00276303"/>
    <w:rsid w:val="0027724A"/>
    <w:rsid w:val="00284B71"/>
    <w:rsid w:val="00294D81"/>
    <w:rsid w:val="00295268"/>
    <w:rsid w:val="00295C32"/>
    <w:rsid w:val="002A0644"/>
    <w:rsid w:val="002A7BCE"/>
    <w:rsid w:val="002B42CF"/>
    <w:rsid w:val="002B4A5C"/>
    <w:rsid w:val="002B6F90"/>
    <w:rsid w:val="002C01A2"/>
    <w:rsid w:val="002C0CEF"/>
    <w:rsid w:val="002C7D85"/>
    <w:rsid w:val="002D1294"/>
    <w:rsid w:val="002D3976"/>
    <w:rsid w:val="002D4E11"/>
    <w:rsid w:val="002D6B5A"/>
    <w:rsid w:val="002E47DA"/>
    <w:rsid w:val="002F6793"/>
    <w:rsid w:val="00301897"/>
    <w:rsid w:val="00302622"/>
    <w:rsid w:val="00307534"/>
    <w:rsid w:val="0031196B"/>
    <w:rsid w:val="00311AB2"/>
    <w:rsid w:val="00326F13"/>
    <w:rsid w:val="003308FF"/>
    <w:rsid w:val="00330F24"/>
    <w:rsid w:val="00333A93"/>
    <w:rsid w:val="00333B99"/>
    <w:rsid w:val="003346A0"/>
    <w:rsid w:val="00342E2D"/>
    <w:rsid w:val="00344918"/>
    <w:rsid w:val="00345200"/>
    <w:rsid w:val="00350ED3"/>
    <w:rsid w:val="0036332E"/>
    <w:rsid w:val="00363D6D"/>
    <w:rsid w:val="00366A52"/>
    <w:rsid w:val="0036791C"/>
    <w:rsid w:val="00375873"/>
    <w:rsid w:val="0037756B"/>
    <w:rsid w:val="00383D07"/>
    <w:rsid w:val="003924BF"/>
    <w:rsid w:val="0039324C"/>
    <w:rsid w:val="003B60CA"/>
    <w:rsid w:val="003C106A"/>
    <w:rsid w:val="003C28FA"/>
    <w:rsid w:val="003C2B52"/>
    <w:rsid w:val="003C5D9B"/>
    <w:rsid w:val="003D2CA1"/>
    <w:rsid w:val="003D5485"/>
    <w:rsid w:val="003E116F"/>
    <w:rsid w:val="003E57EF"/>
    <w:rsid w:val="003F0D9E"/>
    <w:rsid w:val="003F129F"/>
    <w:rsid w:val="00405D00"/>
    <w:rsid w:val="0040628D"/>
    <w:rsid w:val="00406F53"/>
    <w:rsid w:val="00410082"/>
    <w:rsid w:val="004420ED"/>
    <w:rsid w:val="00455EBE"/>
    <w:rsid w:val="0045739F"/>
    <w:rsid w:val="00457CFC"/>
    <w:rsid w:val="0046082F"/>
    <w:rsid w:val="00463AB2"/>
    <w:rsid w:val="00464A11"/>
    <w:rsid w:val="00485391"/>
    <w:rsid w:val="00485BB1"/>
    <w:rsid w:val="00487DD2"/>
    <w:rsid w:val="00490228"/>
    <w:rsid w:val="004B5869"/>
    <w:rsid w:val="004B63B6"/>
    <w:rsid w:val="004C025F"/>
    <w:rsid w:val="004C1852"/>
    <w:rsid w:val="004C4BC4"/>
    <w:rsid w:val="004D34E3"/>
    <w:rsid w:val="004D4446"/>
    <w:rsid w:val="004D4620"/>
    <w:rsid w:val="004D5859"/>
    <w:rsid w:val="004E1BB6"/>
    <w:rsid w:val="004E539F"/>
    <w:rsid w:val="004E57E3"/>
    <w:rsid w:val="004F1E46"/>
    <w:rsid w:val="004F30D0"/>
    <w:rsid w:val="005125CC"/>
    <w:rsid w:val="00513F0A"/>
    <w:rsid w:val="00530C9B"/>
    <w:rsid w:val="00532FE3"/>
    <w:rsid w:val="00533C47"/>
    <w:rsid w:val="00536023"/>
    <w:rsid w:val="00537D2F"/>
    <w:rsid w:val="0054086B"/>
    <w:rsid w:val="0055405D"/>
    <w:rsid w:val="00557DF4"/>
    <w:rsid w:val="005670F9"/>
    <w:rsid w:val="00571748"/>
    <w:rsid w:val="00572DE7"/>
    <w:rsid w:val="00572F36"/>
    <w:rsid w:val="0058774E"/>
    <w:rsid w:val="00587F63"/>
    <w:rsid w:val="00596948"/>
    <w:rsid w:val="005A1B38"/>
    <w:rsid w:val="005A280F"/>
    <w:rsid w:val="005C507E"/>
    <w:rsid w:val="005C7F1F"/>
    <w:rsid w:val="005D1742"/>
    <w:rsid w:val="005E3D58"/>
    <w:rsid w:val="005E444B"/>
    <w:rsid w:val="005F661D"/>
    <w:rsid w:val="0060158D"/>
    <w:rsid w:val="006066EF"/>
    <w:rsid w:val="00610ADD"/>
    <w:rsid w:val="00613A81"/>
    <w:rsid w:val="00620751"/>
    <w:rsid w:val="0062176C"/>
    <w:rsid w:val="00630DB5"/>
    <w:rsid w:val="006314BC"/>
    <w:rsid w:val="006420F5"/>
    <w:rsid w:val="00643C72"/>
    <w:rsid w:val="00674B8E"/>
    <w:rsid w:val="0068360E"/>
    <w:rsid w:val="0068386F"/>
    <w:rsid w:val="006867B5"/>
    <w:rsid w:val="00695F14"/>
    <w:rsid w:val="006A392E"/>
    <w:rsid w:val="006B04A4"/>
    <w:rsid w:val="006B1AEC"/>
    <w:rsid w:val="006B36F1"/>
    <w:rsid w:val="006B7EF5"/>
    <w:rsid w:val="006C2E9F"/>
    <w:rsid w:val="006C385D"/>
    <w:rsid w:val="006C7E30"/>
    <w:rsid w:val="006D0831"/>
    <w:rsid w:val="006E3BD1"/>
    <w:rsid w:val="006E5AAA"/>
    <w:rsid w:val="006E76B2"/>
    <w:rsid w:val="006E7729"/>
    <w:rsid w:val="006F69A3"/>
    <w:rsid w:val="00721A95"/>
    <w:rsid w:val="00724A1D"/>
    <w:rsid w:val="00753F93"/>
    <w:rsid w:val="00754BC7"/>
    <w:rsid w:val="007556BC"/>
    <w:rsid w:val="00756D05"/>
    <w:rsid w:val="007625EC"/>
    <w:rsid w:val="0076739F"/>
    <w:rsid w:val="00767C32"/>
    <w:rsid w:val="00770727"/>
    <w:rsid w:val="0077524C"/>
    <w:rsid w:val="00775B4E"/>
    <w:rsid w:val="00790EA8"/>
    <w:rsid w:val="007959F7"/>
    <w:rsid w:val="007A1105"/>
    <w:rsid w:val="007A1563"/>
    <w:rsid w:val="007A3FEE"/>
    <w:rsid w:val="007B28F5"/>
    <w:rsid w:val="007B3248"/>
    <w:rsid w:val="007B3F44"/>
    <w:rsid w:val="007C0C95"/>
    <w:rsid w:val="007C154C"/>
    <w:rsid w:val="007C5982"/>
    <w:rsid w:val="007E1891"/>
    <w:rsid w:val="00800E54"/>
    <w:rsid w:val="008123BA"/>
    <w:rsid w:val="00812EB1"/>
    <w:rsid w:val="008176D9"/>
    <w:rsid w:val="00827C9C"/>
    <w:rsid w:val="008323C0"/>
    <w:rsid w:val="00834762"/>
    <w:rsid w:val="00834C6F"/>
    <w:rsid w:val="008359E4"/>
    <w:rsid w:val="00835EE1"/>
    <w:rsid w:val="0084052D"/>
    <w:rsid w:val="00841898"/>
    <w:rsid w:val="008514FF"/>
    <w:rsid w:val="00852FEC"/>
    <w:rsid w:val="0085367F"/>
    <w:rsid w:val="008545A4"/>
    <w:rsid w:val="00865558"/>
    <w:rsid w:val="0086742B"/>
    <w:rsid w:val="00871F90"/>
    <w:rsid w:val="00874B19"/>
    <w:rsid w:val="00880274"/>
    <w:rsid w:val="00883982"/>
    <w:rsid w:val="008927C9"/>
    <w:rsid w:val="008A5E69"/>
    <w:rsid w:val="008B1788"/>
    <w:rsid w:val="008B2567"/>
    <w:rsid w:val="008B3CB6"/>
    <w:rsid w:val="008B4F85"/>
    <w:rsid w:val="008B670B"/>
    <w:rsid w:val="008C03EE"/>
    <w:rsid w:val="008C62CD"/>
    <w:rsid w:val="008D35E7"/>
    <w:rsid w:val="008D5D1B"/>
    <w:rsid w:val="008E27E6"/>
    <w:rsid w:val="008E2924"/>
    <w:rsid w:val="00906D2B"/>
    <w:rsid w:val="009222F1"/>
    <w:rsid w:val="00924293"/>
    <w:rsid w:val="00924E7F"/>
    <w:rsid w:val="00926EEC"/>
    <w:rsid w:val="0093343E"/>
    <w:rsid w:val="00946A61"/>
    <w:rsid w:val="00946FC2"/>
    <w:rsid w:val="00947003"/>
    <w:rsid w:val="00955AFE"/>
    <w:rsid w:val="00956D03"/>
    <w:rsid w:val="0096339A"/>
    <w:rsid w:val="00964D6B"/>
    <w:rsid w:val="00970827"/>
    <w:rsid w:val="0097195F"/>
    <w:rsid w:val="00973E12"/>
    <w:rsid w:val="00976099"/>
    <w:rsid w:val="00976AAB"/>
    <w:rsid w:val="00976C2B"/>
    <w:rsid w:val="009851F5"/>
    <w:rsid w:val="0099070D"/>
    <w:rsid w:val="009915E0"/>
    <w:rsid w:val="009A0275"/>
    <w:rsid w:val="009A24F2"/>
    <w:rsid w:val="009B1125"/>
    <w:rsid w:val="009B4054"/>
    <w:rsid w:val="009C2F65"/>
    <w:rsid w:val="009C6222"/>
    <w:rsid w:val="009C6D6A"/>
    <w:rsid w:val="009D108F"/>
    <w:rsid w:val="009D35A5"/>
    <w:rsid w:val="009E2153"/>
    <w:rsid w:val="009E45F9"/>
    <w:rsid w:val="009E47C4"/>
    <w:rsid w:val="009F34F1"/>
    <w:rsid w:val="00A03A7A"/>
    <w:rsid w:val="00A2167C"/>
    <w:rsid w:val="00A24C7E"/>
    <w:rsid w:val="00A2520B"/>
    <w:rsid w:val="00A4005B"/>
    <w:rsid w:val="00A413D1"/>
    <w:rsid w:val="00A43C72"/>
    <w:rsid w:val="00A60191"/>
    <w:rsid w:val="00A63787"/>
    <w:rsid w:val="00A66E4B"/>
    <w:rsid w:val="00A80E30"/>
    <w:rsid w:val="00A84023"/>
    <w:rsid w:val="00A8435F"/>
    <w:rsid w:val="00A95F74"/>
    <w:rsid w:val="00AC2A59"/>
    <w:rsid w:val="00AC2D51"/>
    <w:rsid w:val="00AC5E45"/>
    <w:rsid w:val="00AD1F4B"/>
    <w:rsid w:val="00AD26AF"/>
    <w:rsid w:val="00AE0367"/>
    <w:rsid w:val="00AE4A2E"/>
    <w:rsid w:val="00AE5581"/>
    <w:rsid w:val="00AE690C"/>
    <w:rsid w:val="00AE7294"/>
    <w:rsid w:val="00B02D33"/>
    <w:rsid w:val="00B10363"/>
    <w:rsid w:val="00B14398"/>
    <w:rsid w:val="00B16083"/>
    <w:rsid w:val="00B20055"/>
    <w:rsid w:val="00B24FAA"/>
    <w:rsid w:val="00B320FC"/>
    <w:rsid w:val="00B363FF"/>
    <w:rsid w:val="00B42310"/>
    <w:rsid w:val="00B425C9"/>
    <w:rsid w:val="00B435AA"/>
    <w:rsid w:val="00B43623"/>
    <w:rsid w:val="00B43DD7"/>
    <w:rsid w:val="00B44184"/>
    <w:rsid w:val="00B52175"/>
    <w:rsid w:val="00B54BEF"/>
    <w:rsid w:val="00B551F4"/>
    <w:rsid w:val="00B5763F"/>
    <w:rsid w:val="00B62C5D"/>
    <w:rsid w:val="00B62EC0"/>
    <w:rsid w:val="00B66436"/>
    <w:rsid w:val="00B67D84"/>
    <w:rsid w:val="00B703F0"/>
    <w:rsid w:val="00B72381"/>
    <w:rsid w:val="00B90417"/>
    <w:rsid w:val="00B9161F"/>
    <w:rsid w:val="00BA03E5"/>
    <w:rsid w:val="00BA1C8F"/>
    <w:rsid w:val="00BA4D2C"/>
    <w:rsid w:val="00BA69A8"/>
    <w:rsid w:val="00BB1848"/>
    <w:rsid w:val="00BB4173"/>
    <w:rsid w:val="00BB70D1"/>
    <w:rsid w:val="00BC58FF"/>
    <w:rsid w:val="00BC60A7"/>
    <w:rsid w:val="00BD1B7C"/>
    <w:rsid w:val="00BD3221"/>
    <w:rsid w:val="00BE4DB7"/>
    <w:rsid w:val="00BF5DA4"/>
    <w:rsid w:val="00BF7886"/>
    <w:rsid w:val="00C038CB"/>
    <w:rsid w:val="00C10FB6"/>
    <w:rsid w:val="00C17479"/>
    <w:rsid w:val="00C20B8C"/>
    <w:rsid w:val="00C23033"/>
    <w:rsid w:val="00C32DCF"/>
    <w:rsid w:val="00C34C0C"/>
    <w:rsid w:val="00C357DB"/>
    <w:rsid w:val="00C36A76"/>
    <w:rsid w:val="00C400FC"/>
    <w:rsid w:val="00C53D57"/>
    <w:rsid w:val="00C55DAF"/>
    <w:rsid w:val="00C57DEE"/>
    <w:rsid w:val="00C60AB0"/>
    <w:rsid w:val="00C60DBF"/>
    <w:rsid w:val="00C82008"/>
    <w:rsid w:val="00C83CED"/>
    <w:rsid w:val="00C8779A"/>
    <w:rsid w:val="00C915D4"/>
    <w:rsid w:val="00C92377"/>
    <w:rsid w:val="00C97A63"/>
    <w:rsid w:val="00CB390C"/>
    <w:rsid w:val="00CC3315"/>
    <w:rsid w:val="00CC4224"/>
    <w:rsid w:val="00CC55A0"/>
    <w:rsid w:val="00CC7981"/>
    <w:rsid w:val="00CD1E9F"/>
    <w:rsid w:val="00CD2E15"/>
    <w:rsid w:val="00CE4E3B"/>
    <w:rsid w:val="00CF289F"/>
    <w:rsid w:val="00CF5C81"/>
    <w:rsid w:val="00CF63BD"/>
    <w:rsid w:val="00CF67F5"/>
    <w:rsid w:val="00D0019B"/>
    <w:rsid w:val="00D02617"/>
    <w:rsid w:val="00D110CC"/>
    <w:rsid w:val="00D174E6"/>
    <w:rsid w:val="00D2200D"/>
    <w:rsid w:val="00D2668D"/>
    <w:rsid w:val="00D3373F"/>
    <w:rsid w:val="00D34432"/>
    <w:rsid w:val="00D57AFF"/>
    <w:rsid w:val="00D57F2A"/>
    <w:rsid w:val="00D662A4"/>
    <w:rsid w:val="00D7185B"/>
    <w:rsid w:val="00D7243F"/>
    <w:rsid w:val="00D82513"/>
    <w:rsid w:val="00D82AD3"/>
    <w:rsid w:val="00D90558"/>
    <w:rsid w:val="00D964D0"/>
    <w:rsid w:val="00D96E94"/>
    <w:rsid w:val="00DB54A6"/>
    <w:rsid w:val="00DC0E56"/>
    <w:rsid w:val="00DD308B"/>
    <w:rsid w:val="00DD3EB2"/>
    <w:rsid w:val="00DE41AD"/>
    <w:rsid w:val="00DE4860"/>
    <w:rsid w:val="00DE62A4"/>
    <w:rsid w:val="00DE65F2"/>
    <w:rsid w:val="00E01892"/>
    <w:rsid w:val="00E06B82"/>
    <w:rsid w:val="00E10AA3"/>
    <w:rsid w:val="00E11718"/>
    <w:rsid w:val="00E15169"/>
    <w:rsid w:val="00E169C3"/>
    <w:rsid w:val="00E234B2"/>
    <w:rsid w:val="00E240AB"/>
    <w:rsid w:val="00E30E55"/>
    <w:rsid w:val="00E345ED"/>
    <w:rsid w:val="00E352CF"/>
    <w:rsid w:val="00E36CA6"/>
    <w:rsid w:val="00E401CC"/>
    <w:rsid w:val="00E52C5F"/>
    <w:rsid w:val="00E56714"/>
    <w:rsid w:val="00E568DF"/>
    <w:rsid w:val="00E60E88"/>
    <w:rsid w:val="00E6242B"/>
    <w:rsid w:val="00E670E5"/>
    <w:rsid w:val="00E75384"/>
    <w:rsid w:val="00E8108C"/>
    <w:rsid w:val="00E83C97"/>
    <w:rsid w:val="00E94774"/>
    <w:rsid w:val="00E96045"/>
    <w:rsid w:val="00EB28CE"/>
    <w:rsid w:val="00EB52AF"/>
    <w:rsid w:val="00EC398D"/>
    <w:rsid w:val="00EC5AAA"/>
    <w:rsid w:val="00ED4C23"/>
    <w:rsid w:val="00ED66EA"/>
    <w:rsid w:val="00EF19C4"/>
    <w:rsid w:val="00F07E6C"/>
    <w:rsid w:val="00F10D1C"/>
    <w:rsid w:val="00F11C31"/>
    <w:rsid w:val="00F13AD4"/>
    <w:rsid w:val="00F16F02"/>
    <w:rsid w:val="00F25E90"/>
    <w:rsid w:val="00F27C41"/>
    <w:rsid w:val="00F31C16"/>
    <w:rsid w:val="00F36B33"/>
    <w:rsid w:val="00F40BBF"/>
    <w:rsid w:val="00F41CDF"/>
    <w:rsid w:val="00F533E2"/>
    <w:rsid w:val="00F541B9"/>
    <w:rsid w:val="00F658DE"/>
    <w:rsid w:val="00F67965"/>
    <w:rsid w:val="00F72BBD"/>
    <w:rsid w:val="00F81043"/>
    <w:rsid w:val="00F85E51"/>
    <w:rsid w:val="00F93068"/>
    <w:rsid w:val="00FA0B53"/>
    <w:rsid w:val="00FA2504"/>
    <w:rsid w:val="00FA3D26"/>
    <w:rsid w:val="00FA45AB"/>
    <w:rsid w:val="00FA728A"/>
    <w:rsid w:val="00FB4475"/>
    <w:rsid w:val="00FB57BA"/>
    <w:rsid w:val="00FC2A58"/>
    <w:rsid w:val="00FC61BC"/>
    <w:rsid w:val="00FC6D86"/>
    <w:rsid w:val="00FD256B"/>
    <w:rsid w:val="00FE6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D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670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3591"/>
    <w:rPr>
      <w:color w:val="0000FF" w:themeColor="hyperlink"/>
      <w:u w:val="single"/>
    </w:rPr>
  </w:style>
  <w:style w:type="character" w:customStyle="1" w:styleId="pagetitle">
    <w:name w:val="pagetitle"/>
    <w:basedOn w:val="DefaultParagraphFont"/>
    <w:rsid w:val="007B3F44"/>
  </w:style>
  <w:style w:type="table" w:styleId="TableGrid">
    <w:name w:val="Table Grid"/>
    <w:basedOn w:val="TableNormal"/>
    <w:uiPriority w:val="59"/>
    <w:rsid w:val="00790EA8"/>
    <w:pPr>
      <w:spacing w:after="0" w:line="240" w:lineRule="auto"/>
    </w:pPr>
    <w:rPr>
      <w:szCs w:val="20"/>
      <w:lang w:val="en-US" w:eastAsia="en-US"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174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D19E75-D710-4AA5-A49A-C467EE4A5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1050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Wipro Limited</Company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646</cp:revision>
  <cp:lastPrinted>2017-11-01T09:59:00Z</cp:lastPrinted>
  <dcterms:created xsi:type="dcterms:W3CDTF">2014-07-19T11:25:00Z</dcterms:created>
  <dcterms:modified xsi:type="dcterms:W3CDTF">2017-11-06T06:08:00Z</dcterms:modified>
</cp:coreProperties>
</file>